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EF" w:rsidRPr="00C819AF" w:rsidRDefault="00C819AF" w:rsidP="00C819AF">
      <w:pPr>
        <w:spacing w:after="0"/>
        <w:jc w:val="center"/>
        <w:rPr>
          <w:rFonts w:ascii="Times New Roman" w:hAnsi="Times New Roman"/>
          <w:b/>
          <w:sz w:val="32"/>
          <w:szCs w:val="32"/>
        </w:rPr>
      </w:pPr>
      <w:r>
        <w:rPr>
          <w:rFonts w:ascii="Times New Roman" w:hAnsi="Times New Roman"/>
          <w:b/>
          <w:sz w:val="32"/>
          <w:szCs w:val="32"/>
        </w:rPr>
        <w:t xml:space="preserve">Edebi Hatıralarda 1860-1923 </w:t>
      </w:r>
      <w:r w:rsidRPr="00C819AF">
        <w:rPr>
          <w:rFonts w:ascii="Times New Roman" w:hAnsi="Times New Roman"/>
          <w:b/>
          <w:sz w:val="32"/>
          <w:szCs w:val="32"/>
        </w:rPr>
        <w:t>Dönemi Türk Edebiyatı (Meseleler, Şahıslar)</w:t>
      </w:r>
    </w:p>
    <w:p w:rsidR="00C819AF" w:rsidRPr="00C819AF" w:rsidRDefault="00C819AF" w:rsidP="00C819AF">
      <w:pPr>
        <w:spacing w:after="0"/>
        <w:jc w:val="both"/>
        <w:rPr>
          <w:rFonts w:ascii="Times New Roman" w:hAnsi="Times New Roman"/>
          <w:b/>
          <w:sz w:val="24"/>
          <w:szCs w:val="24"/>
        </w:rPr>
      </w:pPr>
    </w:p>
    <w:p w:rsidR="00E479E0" w:rsidRPr="00C819AF" w:rsidRDefault="00394A6E" w:rsidP="002371EF">
      <w:pPr>
        <w:spacing w:after="0"/>
        <w:jc w:val="both"/>
        <w:rPr>
          <w:rFonts w:ascii="Times New Roman" w:hAnsi="Times New Roman" w:cs="Times New Roman"/>
          <w:b/>
          <w:sz w:val="24"/>
          <w:szCs w:val="24"/>
          <w:lang w:val="en-US"/>
        </w:rPr>
      </w:pPr>
      <w:r w:rsidRPr="00C819AF">
        <w:rPr>
          <w:rFonts w:ascii="Times New Roman" w:hAnsi="Times New Roman" w:cs="Times New Roman"/>
          <w:b/>
          <w:sz w:val="24"/>
          <w:szCs w:val="24"/>
          <w:lang w:val="en-US"/>
        </w:rPr>
        <w:t>Tez Hakkında Genel Bir Bilgi</w:t>
      </w:r>
    </w:p>
    <w:p w:rsidR="00394A6E" w:rsidRPr="00C819AF" w:rsidRDefault="00394A6E" w:rsidP="002371EF">
      <w:pPr>
        <w:spacing w:after="0"/>
        <w:ind w:firstLine="708"/>
        <w:jc w:val="both"/>
        <w:rPr>
          <w:rFonts w:ascii="Times New Roman" w:hAnsi="Times New Roman"/>
          <w:sz w:val="24"/>
          <w:szCs w:val="24"/>
        </w:rPr>
      </w:pPr>
      <w:r w:rsidRPr="00C819AF">
        <w:rPr>
          <w:rFonts w:ascii="Times New Roman" w:hAnsi="Times New Roman"/>
          <w:sz w:val="24"/>
          <w:szCs w:val="24"/>
        </w:rPr>
        <w:t xml:space="preserve">Türk edebiyatı bugünlere birçok değişim ve gelişim içinde fikir çatışması ve dönüşüm ile gelmiştir. Değişim dönemi eser ve şahsiyetlerinin genel edebiyat hakkındaki fikirlerini ürünleri üzerinden hareketle birçok kaynaklarda topluca veya kısım kısım ele alındığını görürüz. Ancak edebi hatıralar ve diğer hatıra türlerinde yazılan ve beyan edilenleri bir arada okuma ve inceleme imkânımız, bugüne değin, olmamıştır. Oysa ele alınan meselelerde hatıra türünün anlatım zenginliği, bireyselliği edebî meselelerin dönem içerisinde algılanma biçimi bakımından oldukça önemlidir. Bugün arşivlerde bulamadığımız birçok konuyu hatıralar üzerinden ele alabilmekteyiz. Elbette hatıra türünün kişisel olma durumu göz önünde bulundurularak bu inceleme ve tahlil yürütülür.  </w:t>
      </w:r>
    </w:p>
    <w:p w:rsidR="00394A6E" w:rsidRPr="00C819AF" w:rsidRDefault="00394A6E" w:rsidP="002371EF">
      <w:pPr>
        <w:spacing w:after="0"/>
        <w:ind w:firstLine="708"/>
        <w:jc w:val="both"/>
        <w:rPr>
          <w:rFonts w:ascii="Times New Roman" w:hAnsi="Times New Roman"/>
          <w:sz w:val="24"/>
          <w:szCs w:val="24"/>
        </w:rPr>
      </w:pPr>
      <w:r w:rsidRPr="00C819AF">
        <w:rPr>
          <w:rFonts w:ascii="Times New Roman" w:hAnsi="Times New Roman"/>
          <w:sz w:val="24"/>
          <w:szCs w:val="24"/>
        </w:rPr>
        <w:t xml:space="preserve">Araştırma, dönem olarak Tanzimat, Serveti Fünun, Fecr-i Ati ve Milli Edebiyat devirlerini kapsamaktadır. (1860-1923) tarihleri arasındaki şahsiyetlerin evvela edebi başlık altında yazmış oldukları hatıralarını araştırıp bulmak ve incelemek. Yine (1860-1923) yıllar arasında yazılan hatıralar içerisinde edebi fikir ve tartışmaları araştırıp incelemek, bu incelemeler ışığında Türk edebiyatının meseleler ve şahsiyetler etrafında bütünlüklü bir portresini çıkarmak mevzu ettiğimiz problematikin çözümüne katkı sunacaktır. </w:t>
      </w:r>
    </w:p>
    <w:p w:rsidR="00394A6E" w:rsidRPr="00C819AF" w:rsidRDefault="00394A6E" w:rsidP="002371EF">
      <w:pPr>
        <w:spacing w:after="0"/>
        <w:ind w:firstLine="708"/>
        <w:jc w:val="both"/>
        <w:rPr>
          <w:rFonts w:ascii="Times New Roman" w:hAnsi="Times New Roman"/>
          <w:sz w:val="24"/>
          <w:szCs w:val="24"/>
        </w:rPr>
      </w:pPr>
    </w:p>
    <w:p w:rsidR="00E479E0" w:rsidRPr="00C819AF" w:rsidRDefault="00E479E0" w:rsidP="002371EF">
      <w:pPr>
        <w:spacing w:after="0"/>
        <w:ind w:firstLine="708"/>
        <w:jc w:val="both"/>
        <w:rPr>
          <w:rFonts w:ascii="Times New Roman" w:hAnsi="Times New Roman"/>
          <w:sz w:val="24"/>
          <w:szCs w:val="24"/>
        </w:rPr>
      </w:pPr>
    </w:p>
    <w:p w:rsidR="00394A6E" w:rsidRPr="00C819AF" w:rsidRDefault="00394A6E" w:rsidP="002371EF">
      <w:pPr>
        <w:spacing w:after="0"/>
        <w:jc w:val="both"/>
        <w:rPr>
          <w:rFonts w:ascii="Times New Roman" w:hAnsi="Times New Roman" w:cs="Times New Roman"/>
          <w:b/>
          <w:sz w:val="24"/>
          <w:szCs w:val="24"/>
          <w:lang w:val="en-US"/>
        </w:rPr>
      </w:pPr>
      <w:r w:rsidRPr="00C819AF">
        <w:rPr>
          <w:rFonts w:ascii="Times New Roman" w:hAnsi="Times New Roman" w:cs="Times New Roman"/>
          <w:b/>
          <w:sz w:val="24"/>
          <w:szCs w:val="24"/>
          <w:lang w:val="en-US"/>
        </w:rPr>
        <w:t>Tezin Amacı</w:t>
      </w:r>
    </w:p>
    <w:p w:rsidR="00E479E0" w:rsidRPr="00C819AF" w:rsidRDefault="00E479E0" w:rsidP="002371EF">
      <w:pPr>
        <w:spacing w:after="0"/>
        <w:jc w:val="both"/>
        <w:rPr>
          <w:rFonts w:ascii="Times New Roman" w:hAnsi="Times New Roman" w:cs="Times New Roman"/>
          <w:b/>
          <w:sz w:val="24"/>
          <w:szCs w:val="24"/>
          <w:lang w:val="en-US"/>
        </w:rPr>
      </w:pPr>
    </w:p>
    <w:p w:rsidR="00394A6E" w:rsidRPr="00C819AF" w:rsidRDefault="00394A6E" w:rsidP="002371EF">
      <w:pPr>
        <w:spacing w:after="0"/>
        <w:ind w:firstLine="708"/>
        <w:jc w:val="both"/>
        <w:rPr>
          <w:rFonts w:ascii="Times New Roman" w:hAnsi="Times New Roman"/>
          <w:sz w:val="24"/>
          <w:szCs w:val="24"/>
        </w:rPr>
      </w:pPr>
      <w:r w:rsidRPr="00C819AF">
        <w:rPr>
          <w:rFonts w:ascii="Times New Roman" w:hAnsi="Times New Roman"/>
          <w:sz w:val="24"/>
          <w:szCs w:val="24"/>
        </w:rPr>
        <w:t>Edebi değişim ve gelişimin yaşandığı dönem ve şahsiyetlerin fikirlerini bir araya toplama ve araştırma ihtiyacı olduğu kanaati oluşmuştur. Bu çalışma neticesinde hatıra türü eserlerin bütün çıplaklığı ile yazıldığını düşünerek dönem içerisinde edebi anlamda gizli kalmış ve bir araya getirilmemiş fikirleri bir araya getirme ve gün yüzüne çıkarılmış olacak. Genel amaç olarak edebi hatıraların dönemi yazar ve izlenimleri ile nasıl yansıttıklarıdır. Bundan hareketle Türk edebiyatına ilişkin bir genel tablo oluşturulması, bu tablonun değerlendirilmesi ve yeni araştırmalar için sunulması temel amacımızdır. Aynı doğrultuda detay olarak içinde yer alan dönem ve meseleler ile şahsiyetlerin dönem edebiyatına bakışını alt amaçlar olarak ele almayı hedeflemekteyiz.</w:t>
      </w:r>
    </w:p>
    <w:p w:rsidR="00394A6E" w:rsidRPr="00C819AF" w:rsidRDefault="00394A6E" w:rsidP="002371EF">
      <w:pPr>
        <w:spacing w:after="0"/>
        <w:ind w:firstLine="708"/>
        <w:jc w:val="both"/>
        <w:rPr>
          <w:rFonts w:ascii="Times New Roman" w:hAnsi="Times New Roman"/>
          <w:sz w:val="24"/>
          <w:szCs w:val="24"/>
        </w:rPr>
      </w:pPr>
      <w:r w:rsidRPr="00C819AF">
        <w:rPr>
          <w:rFonts w:ascii="Times New Roman" w:hAnsi="Times New Roman"/>
          <w:sz w:val="24"/>
          <w:szCs w:val="24"/>
        </w:rPr>
        <w:t>Genel amaçlar olarak aşağıdaki şu sorulara cevap aranmaktadır:</w:t>
      </w:r>
    </w:p>
    <w:p w:rsidR="00394A6E" w:rsidRPr="00C819AF" w:rsidRDefault="00394A6E" w:rsidP="002371EF">
      <w:pPr>
        <w:pStyle w:val="ListeParagraf"/>
        <w:numPr>
          <w:ilvl w:val="0"/>
          <w:numId w:val="1"/>
        </w:numPr>
        <w:spacing w:after="0"/>
        <w:jc w:val="both"/>
        <w:rPr>
          <w:rFonts w:ascii="Times New Roman" w:hAnsi="Times New Roman"/>
          <w:sz w:val="24"/>
          <w:szCs w:val="24"/>
        </w:rPr>
      </w:pPr>
      <w:r w:rsidRPr="00C819AF">
        <w:rPr>
          <w:rFonts w:ascii="Times New Roman" w:hAnsi="Times New Roman"/>
          <w:sz w:val="24"/>
          <w:szCs w:val="24"/>
        </w:rPr>
        <w:t>Edebi hatıralar</w:t>
      </w:r>
    </w:p>
    <w:p w:rsidR="00394A6E" w:rsidRPr="00C819AF" w:rsidRDefault="00394A6E" w:rsidP="002371EF">
      <w:pPr>
        <w:pStyle w:val="ListeParagraf"/>
        <w:numPr>
          <w:ilvl w:val="0"/>
          <w:numId w:val="1"/>
        </w:numPr>
        <w:spacing w:after="0"/>
        <w:jc w:val="both"/>
        <w:rPr>
          <w:rFonts w:ascii="Times New Roman" w:hAnsi="Times New Roman"/>
          <w:sz w:val="24"/>
          <w:szCs w:val="24"/>
        </w:rPr>
      </w:pPr>
      <w:r w:rsidRPr="00C819AF">
        <w:rPr>
          <w:rFonts w:ascii="Times New Roman" w:hAnsi="Times New Roman"/>
          <w:sz w:val="24"/>
          <w:szCs w:val="24"/>
        </w:rPr>
        <w:t>Edebi hatıralar ışığında 1860-1923 dönemi edebi fikir hareketleri</w:t>
      </w:r>
    </w:p>
    <w:p w:rsidR="00394A6E" w:rsidRPr="00C819AF" w:rsidRDefault="00394A6E" w:rsidP="002371EF">
      <w:pPr>
        <w:pStyle w:val="ListeParagraf"/>
        <w:numPr>
          <w:ilvl w:val="0"/>
          <w:numId w:val="1"/>
        </w:numPr>
        <w:spacing w:after="0"/>
        <w:jc w:val="both"/>
        <w:rPr>
          <w:rFonts w:ascii="Times New Roman" w:hAnsi="Times New Roman"/>
          <w:sz w:val="24"/>
          <w:szCs w:val="24"/>
        </w:rPr>
      </w:pPr>
      <w:r w:rsidRPr="00C819AF">
        <w:rPr>
          <w:rFonts w:ascii="Times New Roman" w:hAnsi="Times New Roman"/>
          <w:sz w:val="24"/>
          <w:szCs w:val="24"/>
        </w:rPr>
        <w:t>Edebi hatıralar da roman, hikâye vb olaylar çerçevesinde gelişen metinlerin ele alınışı.</w:t>
      </w:r>
    </w:p>
    <w:p w:rsidR="00394A6E" w:rsidRPr="00C819AF" w:rsidRDefault="00394A6E" w:rsidP="002371EF">
      <w:pPr>
        <w:pStyle w:val="ListeParagraf"/>
        <w:numPr>
          <w:ilvl w:val="0"/>
          <w:numId w:val="1"/>
        </w:numPr>
        <w:spacing w:after="0"/>
        <w:jc w:val="both"/>
        <w:rPr>
          <w:rFonts w:ascii="Times New Roman" w:hAnsi="Times New Roman"/>
          <w:sz w:val="24"/>
          <w:szCs w:val="24"/>
        </w:rPr>
      </w:pPr>
      <w:r w:rsidRPr="00C819AF">
        <w:rPr>
          <w:rFonts w:ascii="Times New Roman" w:hAnsi="Times New Roman"/>
          <w:sz w:val="24"/>
          <w:szCs w:val="24"/>
        </w:rPr>
        <w:t>Edebi hatıralar da şiir ve genel olarak türe bakış</w:t>
      </w:r>
    </w:p>
    <w:p w:rsidR="00394A6E" w:rsidRPr="00C819AF" w:rsidRDefault="00394A6E" w:rsidP="002371EF">
      <w:pPr>
        <w:pStyle w:val="ListeParagraf"/>
        <w:numPr>
          <w:ilvl w:val="0"/>
          <w:numId w:val="1"/>
        </w:numPr>
        <w:spacing w:after="0"/>
        <w:jc w:val="both"/>
        <w:rPr>
          <w:rFonts w:ascii="Times New Roman" w:hAnsi="Times New Roman"/>
          <w:sz w:val="24"/>
          <w:szCs w:val="24"/>
        </w:rPr>
      </w:pPr>
      <w:r w:rsidRPr="00C819AF">
        <w:rPr>
          <w:rFonts w:ascii="Times New Roman" w:hAnsi="Times New Roman"/>
          <w:sz w:val="24"/>
          <w:szCs w:val="24"/>
        </w:rPr>
        <w:t>Edebi hatıralar da dil mevzu ve fikirleri</w:t>
      </w:r>
    </w:p>
    <w:p w:rsidR="00394A6E" w:rsidRPr="00C819AF" w:rsidRDefault="00394A6E" w:rsidP="002371EF">
      <w:pPr>
        <w:pStyle w:val="ListeParagraf"/>
        <w:numPr>
          <w:ilvl w:val="0"/>
          <w:numId w:val="1"/>
        </w:numPr>
        <w:spacing w:after="0"/>
        <w:jc w:val="both"/>
        <w:rPr>
          <w:rFonts w:ascii="Times New Roman" w:hAnsi="Times New Roman"/>
          <w:sz w:val="24"/>
          <w:szCs w:val="24"/>
        </w:rPr>
      </w:pPr>
      <w:r w:rsidRPr="00C819AF">
        <w:rPr>
          <w:rFonts w:ascii="Times New Roman" w:hAnsi="Times New Roman"/>
          <w:sz w:val="24"/>
          <w:szCs w:val="24"/>
        </w:rPr>
        <w:t>Edebi hatıralar da diğer türler hakkındaki dönemin düşünceleri</w:t>
      </w:r>
    </w:p>
    <w:p w:rsidR="00394A6E" w:rsidRPr="00C819AF" w:rsidRDefault="00394A6E" w:rsidP="002371EF">
      <w:pPr>
        <w:pStyle w:val="ListeParagraf"/>
        <w:numPr>
          <w:ilvl w:val="0"/>
          <w:numId w:val="1"/>
        </w:numPr>
        <w:spacing w:after="0"/>
        <w:jc w:val="both"/>
        <w:rPr>
          <w:rFonts w:ascii="Times New Roman" w:hAnsi="Times New Roman"/>
          <w:sz w:val="24"/>
          <w:szCs w:val="24"/>
        </w:rPr>
      </w:pPr>
      <w:r w:rsidRPr="00C819AF">
        <w:rPr>
          <w:rFonts w:ascii="Times New Roman" w:hAnsi="Times New Roman"/>
          <w:sz w:val="24"/>
          <w:szCs w:val="24"/>
        </w:rPr>
        <w:t>Edebi hatıralar da önde gelen edebi şahsiyetlerin dönem içinde verilişi</w:t>
      </w:r>
    </w:p>
    <w:p w:rsidR="002371EF" w:rsidRPr="00C819AF" w:rsidRDefault="002371EF" w:rsidP="002371EF">
      <w:pPr>
        <w:spacing w:after="0"/>
        <w:jc w:val="both"/>
        <w:rPr>
          <w:rFonts w:ascii="Times New Roman" w:hAnsi="Times New Roman" w:cs="Times New Roman"/>
          <w:sz w:val="24"/>
          <w:szCs w:val="24"/>
          <w:lang w:val="en-US"/>
        </w:rPr>
      </w:pPr>
    </w:p>
    <w:p w:rsidR="00E479E0" w:rsidRPr="00C819AF" w:rsidRDefault="00E479E0" w:rsidP="002371EF">
      <w:pPr>
        <w:spacing w:after="0"/>
        <w:jc w:val="both"/>
        <w:rPr>
          <w:rFonts w:ascii="Times New Roman" w:hAnsi="Times New Roman" w:cs="Times New Roman"/>
          <w:sz w:val="24"/>
          <w:szCs w:val="24"/>
          <w:lang w:val="en-US"/>
        </w:rPr>
      </w:pPr>
    </w:p>
    <w:p w:rsidR="00F22FB3" w:rsidRPr="00C819AF" w:rsidRDefault="00F22FB3" w:rsidP="002371EF">
      <w:pPr>
        <w:spacing w:after="0"/>
        <w:jc w:val="both"/>
        <w:rPr>
          <w:rFonts w:ascii="Times New Roman" w:hAnsi="Times New Roman" w:cs="Times New Roman"/>
          <w:sz w:val="24"/>
          <w:szCs w:val="24"/>
          <w:lang w:val="en-US"/>
        </w:rPr>
      </w:pPr>
    </w:p>
    <w:p w:rsidR="00E479E0" w:rsidRPr="00C819AF" w:rsidRDefault="00E50625" w:rsidP="002371EF">
      <w:pPr>
        <w:spacing w:after="0"/>
        <w:jc w:val="both"/>
        <w:rPr>
          <w:rFonts w:ascii="Times New Roman" w:hAnsi="Times New Roman" w:cs="Times New Roman"/>
          <w:b/>
          <w:sz w:val="24"/>
          <w:szCs w:val="24"/>
          <w:lang w:val="en-US"/>
        </w:rPr>
      </w:pPr>
      <w:r w:rsidRPr="00C819AF">
        <w:rPr>
          <w:rFonts w:ascii="Times New Roman" w:hAnsi="Times New Roman" w:cs="Times New Roman"/>
          <w:b/>
          <w:sz w:val="24"/>
          <w:szCs w:val="24"/>
          <w:lang w:val="en-US"/>
        </w:rPr>
        <w:t>Tez Başlık</w:t>
      </w:r>
    </w:p>
    <w:p w:rsidR="005C7040" w:rsidRPr="00C819AF" w:rsidRDefault="005C7040" w:rsidP="002371EF">
      <w:pPr>
        <w:spacing w:after="0"/>
        <w:jc w:val="both"/>
        <w:rPr>
          <w:rFonts w:ascii="Times New Roman" w:hAnsi="Times New Roman" w:cs="Times New Roman"/>
          <w:sz w:val="24"/>
          <w:szCs w:val="24"/>
          <w:lang w:val="en-US"/>
        </w:rPr>
      </w:pPr>
    </w:p>
    <w:p w:rsidR="00E479E0" w:rsidRPr="00C819AF" w:rsidRDefault="005C7040" w:rsidP="00E50625">
      <w:pPr>
        <w:spacing w:after="0"/>
        <w:jc w:val="both"/>
        <w:rPr>
          <w:rFonts w:ascii="Times New Roman" w:hAnsi="Times New Roman" w:cs="Times New Roman"/>
          <w:sz w:val="24"/>
          <w:szCs w:val="24"/>
          <w:lang w:val="en-US"/>
        </w:rPr>
      </w:pPr>
      <w:r w:rsidRPr="00C819AF">
        <w:rPr>
          <w:rFonts w:ascii="Times New Roman" w:hAnsi="Times New Roman"/>
          <w:sz w:val="24"/>
          <w:szCs w:val="24"/>
        </w:rPr>
        <w:t xml:space="preserve">Tez başlığımızın adı </w:t>
      </w:r>
      <w:r w:rsidRPr="00C819AF">
        <w:rPr>
          <w:rFonts w:ascii="Times New Roman" w:hAnsi="Times New Roman"/>
          <w:i/>
          <w:sz w:val="24"/>
          <w:szCs w:val="24"/>
        </w:rPr>
        <w:t>Edebi Hatıralarda (1860-1923) Dönemi Türk Edebiyatı (Meseleler, Şahıslar)</w:t>
      </w:r>
      <w:r w:rsidRPr="00C819AF">
        <w:rPr>
          <w:rFonts w:ascii="Times New Roman" w:hAnsi="Times New Roman"/>
          <w:sz w:val="24"/>
          <w:szCs w:val="24"/>
        </w:rPr>
        <w:t>’dır.</w:t>
      </w:r>
    </w:p>
    <w:p w:rsidR="002371EF" w:rsidRPr="00C819AF" w:rsidRDefault="00E479E0" w:rsidP="002371EF">
      <w:pPr>
        <w:spacing w:after="0"/>
        <w:jc w:val="both"/>
        <w:rPr>
          <w:rFonts w:ascii="Times New Roman" w:hAnsi="Times New Roman"/>
          <w:sz w:val="24"/>
          <w:szCs w:val="24"/>
        </w:rPr>
      </w:pPr>
      <w:r w:rsidRPr="00C819AF">
        <w:rPr>
          <w:rFonts w:ascii="Times New Roman" w:hAnsi="Times New Roman"/>
          <w:sz w:val="24"/>
          <w:szCs w:val="24"/>
        </w:rPr>
        <w:t>Orijinallik</w:t>
      </w:r>
      <w:r w:rsidR="002371EF" w:rsidRPr="00C819AF">
        <w:rPr>
          <w:rFonts w:ascii="Times New Roman" w:hAnsi="Times New Roman"/>
          <w:sz w:val="24"/>
          <w:szCs w:val="24"/>
        </w:rPr>
        <w:t xml:space="preserve"> anlamda tez başlığımızı değerlendirmek gerekirse, yapmaya çalıştığımız tez çalışmamızın akademik araştırma, kaynak taramaları ve hatırat türü alanında yazılan eserler içerisinde genel anlamda bir doktora hatta benzer adda bir çalışma olmadığını </w:t>
      </w:r>
      <w:r w:rsidRPr="00C819AF">
        <w:rPr>
          <w:rFonts w:ascii="Times New Roman" w:hAnsi="Times New Roman"/>
          <w:sz w:val="24"/>
          <w:szCs w:val="24"/>
        </w:rPr>
        <w:t>gördük. Hatıralar</w:t>
      </w:r>
      <w:r w:rsidR="002371EF" w:rsidRPr="00C819AF">
        <w:rPr>
          <w:rFonts w:ascii="Times New Roman" w:hAnsi="Times New Roman"/>
          <w:sz w:val="24"/>
          <w:szCs w:val="24"/>
        </w:rPr>
        <w:t xml:space="preserve"> ve edebiyat mese</w:t>
      </w:r>
      <w:r w:rsidRPr="00C819AF">
        <w:rPr>
          <w:rFonts w:ascii="Times New Roman" w:hAnsi="Times New Roman"/>
          <w:sz w:val="24"/>
          <w:szCs w:val="24"/>
        </w:rPr>
        <w:t>le</w:t>
      </w:r>
      <w:r w:rsidR="002371EF" w:rsidRPr="00C819AF">
        <w:rPr>
          <w:rFonts w:ascii="Times New Roman" w:hAnsi="Times New Roman"/>
          <w:sz w:val="24"/>
          <w:szCs w:val="24"/>
        </w:rPr>
        <w:t xml:space="preserve">leri bakımından tutarlılığını değerlendirecek olursak bibliyografya, dönem ve edebi tür incelemelerinde çoklukla hatıralara başvurulduğunu ve bu çalışmamızla bahsettiğimiz eserler yardımcı olacak bir eser başlığı olması bakımından hatıralar adına tutarlı bir başlık seçimi olduğu fikri ağır bastı. </w:t>
      </w:r>
    </w:p>
    <w:p w:rsidR="00E50625" w:rsidRPr="00C819AF" w:rsidRDefault="00E50625" w:rsidP="002371EF">
      <w:pPr>
        <w:spacing w:after="0"/>
        <w:jc w:val="both"/>
        <w:rPr>
          <w:rFonts w:ascii="Times New Roman" w:hAnsi="Times New Roman"/>
          <w:sz w:val="24"/>
          <w:szCs w:val="24"/>
        </w:rPr>
      </w:pPr>
    </w:p>
    <w:p w:rsidR="00E50625" w:rsidRPr="00C819AF" w:rsidRDefault="00E50625" w:rsidP="002371EF">
      <w:pPr>
        <w:spacing w:after="0"/>
        <w:jc w:val="both"/>
        <w:rPr>
          <w:rFonts w:ascii="Times New Roman" w:hAnsi="Times New Roman"/>
          <w:sz w:val="24"/>
          <w:szCs w:val="24"/>
        </w:rPr>
      </w:pPr>
    </w:p>
    <w:p w:rsidR="00E50625" w:rsidRPr="00C819AF" w:rsidRDefault="00E50625" w:rsidP="002371EF">
      <w:pPr>
        <w:spacing w:after="0"/>
        <w:jc w:val="both"/>
        <w:rPr>
          <w:rFonts w:ascii="Times New Roman" w:hAnsi="Times New Roman"/>
          <w:b/>
          <w:sz w:val="24"/>
          <w:szCs w:val="24"/>
        </w:rPr>
      </w:pPr>
      <w:r w:rsidRPr="00C819AF">
        <w:rPr>
          <w:rFonts w:ascii="Times New Roman" w:hAnsi="Times New Roman"/>
          <w:b/>
          <w:sz w:val="24"/>
          <w:szCs w:val="24"/>
        </w:rPr>
        <w:t>Giriş</w:t>
      </w:r>
    </w:p>
    <w:p w:rsidR="00E479E0" w:rsidRPr="00C819AF" w:rsidRDefault="00E479E0" w:rsidP="002371EF">
      <w:pPr>
        <w:spacing w:after="0"/>
        <w:jc w:val="both"/>
        <w:rPr>
          <w:rFonts w:ascii="Times New Roman" w:hAnsi="Times New Roman"/>
          <w:sz w:val="24"/>
          <w:szCs w:val="24"/>
        </w:rPr>
      </w:pPr>
    </w:p>
    <w:p w:rsidR="00E50625" w:rsidRPr="00C819AF" w:rsidRDefault="00E50625" w:rsidP="00E50625">
      <w:pPr>
        <w:spacing w:after="0"/>
        <w:ind w:firstLine="708"/>
        <w:jc w:val="both"/>
        <w:rPr>
          <w:rFonts w:ascii="Times New Roman" w:hAnsi="Times New Roman"/>
          <w:sz w:val="24"/>
          <w:szCs w:val="24"/>
        </w:rPr>
      </w:pPr>
      <w:r w:rsidRPr="00C819AF">
        <w:rPr>
          <w:rFonts w:ascii="Times New Roman" w:hAnsi="Times New Roman"/>
          <w:sz w:val="24"/>
          <w:szCs w:val="24"/>
        </w:rPr>
        <w:t xml:space="preserve">'Yeni Türk Edebiyatı' olarak tanımlanan dönemin ana hatlarıyla şekillendiği yıllar olarak kabul edebileceğimiz 1860-1923 yılları, sonraki yıllarda oluşan Türk edebiyatının anlaşılması için öncelikle kavranılması gereken bir dönemi işaret etmektedir. Bu sebeple söz konusu yılları, Türk edebiyatının oluşum safhalarından biri şeklinde tanımladık ve eserleri bu tanım ışığında seçtik. </w:t>
      </w:r>
    </w:p>
    <w:p w:rsidR="000C3DE7" w:rsidRPr="00C819AF" w:rsidRDefault="00E50625" w:rsidP="00E50625">
      <w:pPr>
        <w:spacing w:after="0"/>
        <w:ind w:firstLine="708"/>
        <w:jc w:val="both"/>
        <w:rPr>
          <w:rFonts w:ascii="Times New Roman" w:hAnsi="Times New Roman" w:cs="Times New Roman"/>
          <w:sz w:val="24"/>
          <w:szCs w:val="24"/>
        </w:rPr>
      </w:pPr>
      <w:r w:rsidRPr="00C819AF">
        <w:rPr>
          <w:rFonts w:ascii="Times New Roman" w:hAnsi="Times New Roman"/>
          <w:sz w:val="24"/>
          <w:szCs w:val="24"/>
        </w:rPr>
        <w:t>Yeni Türk edebiyatı edebî türler içerisinde hatıra ayrıcalıklı bir yere sahiptir. Özellikle kişisel boyuta yaptığı vurgu bakımından hatıra, diğer türlerde göremeyeceğimiz bir içerik zenginliğine sahiptir.</w:t>
      </w:r>
      <w:r w:rsidRPr="00C819AF">
        <w:rPr>
          <w:rFonts w:ascii="Times New Roman" w:hAnsi="Times New Roman" w:cs="Times New Roman"/>
          <w:sz w:val="24"/>
          <w:szCs w:val="24"/>
        </w:rPr>
        <w:t xml:space="preserve"> Hatıra yazarları hatıralarını kimileri dönem dönem kimileri ise yaşamının son dönmelerinde yazmışlardır. Hatta bazı yazarların anıları bizzat kendisi tarafından kaleme alınmış ve sevenleri tarafından yayınlanmış ya da evlatları tarafından basılmıştır.</w:t>
      </w:r>
    </w:p>
    <w:p w:rsidR="00E50625" w:rsidRPr="00C819AF" w:rsidRDefault="00E50625" w:rsidP="00E50625">
      <w:pPr>
        <w:spacing w:after="0"/>
        <w:ind w:firstLine="708"/>
        <w:jc w:val="both"/>
        <w:rPr>
          <w:rFonts w:ascii="Times New Roman" w:hAnsi="Times New Roman" w:cs="Times New Roman"/>
          <w:sz w:val="24"/>
          <w:szCs w:val="24"/>
        </w:rPr>
      </w:pPr>
      <w:r w:rsidRPr="00C819AF">
        <w:rPr>
          <w:rFonts w:ascii="Times New Roman" w:hAnsi="Times New Roman" w:cs="Times New Roman"/>
          <w:sz w:val="24"/>
          <w:szCs w:val="24"/>
        </w:rPr>
        <w:t xml:space="preserve"> </w:t>
      </w:r>
      <w:r w:rsidR="000C3DE7" w:rsidRPr="00C819AF">
        <w:rPr>
          <w:rFonts w:ascii="Times New Roman" w:hAnsi="Times New Roman"/>
          <w:sz w:val="24"/>
          <w:szCs w:val="24"/>
        </w:rPr>
        <w:t>Tanzimat’tan sonra gelişen hatıra türü batılı edebiyatımızın yaygınlaşması ile zenginliğe kavuşur. Kimilerine göre Türk edebiyatında Tanzimat dönemi devlet adamlarınca sırf batılı gibi görünmek ve benzemek adına hatıra yazdıklarını ifade ederler. Her ne kadar bu iddialar ileri sürülse de dönemin edebi hareket ve içindeki şahsiyetleri anlatan edebi hatıralar günümüzde başvuru kaynakları olarak ayrı bir değer kazanmıştır.</w:t>
      </w:r>
    </w:p>
    <w:p w:rsidR="00E50625" w:rsidRPr="00C819AF" w:rsidRDefault="00E50625" w:rsidP="00E50625">
      <w:pPr>
        <w:spacing w:after="0"/>
        <w:ind w:firstLine="708"/>
        <w:jc w:val="both"/>
        <w:rPr>
          <w:rFonts w:ascii="Times New Roman" w:hAnsi="Times New Roman"/>
          <w:sz w:val="24"/>
          <w:szCs w:val="24"/>
        </w:rPr>
      </w:pPr>
      <w:r w:rsidRPr="00C819AF">
        <w:rPr>
          <w:rFonts w:ascii="Times New Roman" w:hAnsi="Times New Roman" w:cs="Times New Roman"/>
          <w:sz w:val="24"/>
          <w:szCs w:val="24"/>
        </w:rPr>
        <w:t>Hatıraların yayınının yanında yazılış biçimleri de hatıralara göre farklılık gösterir. Hatıra yazarları hatıralarını bir sıraya, tarihi evrelerine ve ya gelişi güzel bir sırlama ile aklının estiği ve hatırına gelişine göre yazarlar</w:t>
      </w:r>
      <w:r w:rsidRPr="00C819AF">
        <w:rPr>
          <w:rFonts w:ascii="Times New Roman" w:hAnsi="Times New Roman"/>
          <w:sz w:val="24"/>
          <w:szCs w:val="24"/>
        </w:rPr>
        <w:t xml:space="preserve"> Bu sebeple hatırayı sadece bir kişinin duygu dünyasını veya hayatının belli kesitlerini aktardığı metin olarak değil, kaleme alındığı dönemin aksettiği bir çerçeve olarak değerlendiriyoruz.</w:t>
      </w:r>
    </w:p>
    <w:p w:rsidR="00E50625" w:rsidRPr="00C819AF" w:rsidRDefault="00E50625" w:rsidP="00E50625">
      <w:pPr>
        <w:spacing w:after="0"/>
        <w:ind w:firstLine="708"/>
        <w:jc w:val="both"/>
        <w:rPr>
          <w:rFonts w:ascii="Times New Roman" w:hAnsi="Times New Roman"/>
          <w:sz w:val="24"/>
          <w:szCs w:val="24"/>
        </w:rPr>
      </w:pPr>
      <w:r w:rsidRPr="00C819AF">
        <w:rPr>
          <w:rFonts w:ascii="Times New Roman" w:hAnsi="Times New Roman"/>
          <w:sz w:val="24"/>
          <w:szCs w:val="24"/>
        </w:rPr>
        <w:t xml:space="preserve">Hatıra, edebiyat ve kültür tarihi bakımından önemli kaynaklardandır. Öz Türkçe akımının gün yüzüne çıkardığı yeni söz değerlerinden biridir “anı”. Arapçadan söz dağarcığımıza girmiş olan “hatıra” sözcüğünün genel ve terimsel anlamını üstlenerek dildeki yerini almıştır. </w:t>
      </w:r>
    </w:p>
    <w:p w:rsidR="000C3DE7" w:rsidRPr="00C819AF" w:rsidRDefault="000C3DE7" w:rsidP="000C3DE7">
      <w:pPr>
        <w:spacing w:after="0"/>
        <w:ind w:firstLine="708"/>
        <w:jc w:val="both"/>
        <w:rPr>
          <w:rFonts w:ascii="Times New Roman" w:hAnsi="Times New Roman"/>
          <w:sz w:val="24"/>
          <w:szCs w:val="24"/>
        </w:rPr>
      </w:pPr>
      <w:r w:rsidRPr="00C819AF">
        <w:rPr>
          <w:rFonts w:ascii="Times New Roman" w:hAnsi="Times New Roman"/>
          <w:sz w:val="24"/>
          <w:szCs w:val="24"/>
        </w:rPr>
        <w:t>Terimsel anlamıyla hatıra</w:t>
      </w:r>
      <w:r w:rsidR="00E50625" w:rsidRPr="00C819AF">
        <w:rPr>
          <w:rFonts w:ascii="Times New Roman" w:hAnsi="Times New Roman"/>
          <w:sz w:val="24"/>
          <w:szCs w:val="24"/>
        </w:rPr>
        <w:t xml:space="preserve">, bir kimsenin kendi başından geçen ya da kendi döneminde ortaya çıkan olay ve olguları gözlemlerine, bilgilerine dayanarak anlattığı yazı türüdür. Hatıra(anı) Türk edebiyat türlerinin en yaygın türlerinden biridir. Çok amaçlı ve çok ayrıntılı </w:t>
      </w:r>
      <w:r w:rsidR="00E50625" w:rsidRPr="00C819AF">
        <w:rPr>
          <w:rFonts w:ascii="Times New Roman" w:hAnsi="Times New Roman"/>
          <w:sz w:val="24"/>
          <w:szCs w:val="24"/>
        </w:rPr>
        <w:lastRenderedPageBreak/>
        <w:t>bir yazı çeşidi olan hatıra türü için kesin sınırlar çizmek ve buna göre kesin sınırlar çizmek ve buna göre tanımlamalar yapmak pek kolay olamamıştır. O halde hatıranın genel niteliği kişinin belirli bir yaşam sürecini içine almasıdır.</w:t>
      </w:r>
      <w:r w:rsidRPr="00C819AF">
        <w:rPr>
          <w:rFonts w:ascii="Times New Roman" w:hAnsi="Times New Roman"/>
          <w:sz w:val="24"/>
          <w:szCs w:val="24"/>
        </w:rPr>
        <w:t xml:space="preserve"> </w:t>
      </w:r>
    </w:p>
    <w:p w:rsidR="00E50625" w:rsidRPr="00C819AF" w:rsidRDefault="000C3DE7" w:rsidP="000C3DE7">
      <w:pPr>
        <w:spacing w:after="0"/>
        <w:ind w:firstLine="708"/>
        <w:jc w:val="both"/>
        <w:rPr>
          <w:rFonts w:ascii="Times New Roman" w:hAnsi="Times New Roman"/>
          <w:sz w:val="24"/>
          <w:szCs w:val="24"/>
        </w:rPr>
      </w:pPr>
      <w:r w:rsidRPr="00C819AF">
        <w:rPr>
          <w:rFonts w:ascii="Times New Roman" w:hAnsi="Times New Roman"/>
          <w:sz w:val="24"/>
          <w:szCs w:val="24"/>
        </w:rPr>
        <w:t>Çalışmada takibini yapacağımız edebî şahsiyetler ve meseleler söz konusu dönemin edebiyatı içerisinde mevzu edilen, tartışılan ve sonraki dönemlerde Türk edebiyatında yer alan kişiler ve meseleler olacaktır.</w:t>
      </w:r>
    </w:p>
    <w:p w:rsidR="00E50625" w:rsidRPr="00C819AF" w:rsidRDefault="00E50625" w:rsidP="00E50625">
      <w:pPr>
        <w:spacing w:after="0"/>
        <w:ind w:firstLine="708"/>
        <w:jc w:val="both"/>
        <w:rPr>
          <w:rFonts w:ascii="Times New Roman" w:hAnsi="Times New Roman"/>
          <w:sz w:val="24"/>
          <w:szCs w:val="24"/>
        </w:rPr>
      </w:pPr>
      <w:r w:rsidRPr="00C819AF">
        <w:rPr>
          <w:rFonts w:ascii="Times New Roman" w:hAnsi="Times New Roman"/>
          <w:sz w:val="24"/>
          <w:szCs w:val="24"/>
        </w:rPr>
        <w:t xml:space="preserve">. </w:t>
      </w:r>
    </w:p>
    <w:p w:rsidR="00E50625" w:rsidRPr="00C819AF" w:rsidRDefault="00E50625" w:rsidP="00E50625">
      <w:pPr>
        <w:spacing w:after="0"/>
        <w:ind w:firstLine="708"/>
        <w:jc w:val="both"/>
        <w:rPr>
          <w:rFonts w:ascii="Times New Roman" w:hAnsi="Times New Roman"/>
          <w:sz w:val="24"/>
          <w:szCs w:val="24"/>
        </w:rPr>
      </w:pPr>
      <w:r w:rsidRPr="00C819AF">
        <w:rPr>
          <w:rFonts w:ascii="Times New Roman" w:hAnsi="Times New Roman"/>
          <w:sz w:val="24"/>
          <w:szCs w:val="24"/>
        </w:rPr>
        <w:t>1860-1923 dönemlerindeki hatıraları konu alan çalışmaların</w:t>
      </w:r>
      <w:r w:rsidR="000C3DE7" w:rsidRPr="00C819AF">
        <w:rPr>
          <w:rFonts w:ascii="Times New Roman" w:hAnsi="Times New Roman"/>
          <w:sz w:val="24"/>
          <w:szCs w:val="24"/>
        </w:rPr>
        <w:t xml:space="preserve"> gerekliliği ve </w:t>
      </w:r>
      <w:r w:rsidRPr="00C819AF">
        <w:rPr>
          <w:rFonts w:ascii="Times New Roman" w:hAnsi="Times New Roman"/>
          <w:sz w:val="24"/>
          <w:szCs w:val="24"/>
        </w:rPr>
        <w:t xml:space="preserve"> eksikliğinden bahsedildi. Çalışma, edebiyat tarihçiliği ve araştırmacılığı için vazgeçilmez bir kaynak olan bu tür etrafındaki eksikliği tamamlayacaktır. Yazacağımız tez ile edebi hatıralar gözünden dönemi anlama ve yorumlama imkânını zengin kaynak aktarımı ile sunmuş olacaktır.</w:t>
      </w:r>
    </w:p>
    <w:p w:rsidR="00C819AF" w:rsidRPr="00C819AF" w:rsidRDefault="00C819AF" w:rsidP="00E50625">
      <w:pPr>
        <w:spacing w:after="0"/>
        <w:ind w:firstLine="708"/>
        <w:jc w:val="both"/>
        <w:rPr>
          <w:rFonts w:ascii="Times New Roman" w:hAnsi="Times New Roman"/>
          <w:sz w:val="24"/>
          <w:szCs w:val="24"/>
        </w:rPr>
      </w:pPr>
    </w:p>
    <w:p w:rsidR="00C819AF" w:rsidRPr="00C819AF" w:rsidRDefault="00C819AF" w:rsidP="00E50625">
      <w:pPr>
        <w:spacing w:after="0"/>
        <w:ind w:firstLine="708"/>
        <w:jc w:val="both"/>
        <w:rPr>
          <w:rFonts w:ascii="Times New Roman" w:hAnsi="Times New Roman"/>
          <w:sz w:val="24"/>
          <w:szCs w:val="24"/>
        </w:rPr>
      </w:pPr>
      <w:r w:rsidRPr="00C819AF">
        <w:rPr>
          <w:rFonts w:ascii="Times New Roman" w:hAnsi="Times New Roman"/>
          <w:sz w:val="24"/>
          <w:szCs w:val="24"/>
        </w:rPr>
        <w:t>Danoışman Hoca: Doç Dr. Sezai COŞKUN</w:t>
      </w:r>
    </w:p>
    <w:p w:rsidR="00C819AF" w:rsidRPr="00C819AF" w:rsidRDefault="00C819AF" w:rsidP="00E50625">
      <w:pPr>
        <w:spacing w:after="0"/>
        <w:ind w:firstLine="708"/>
        <w:jc w:val="both"/>
        <w:rPr>
          <w:rFonts w:ascii="Times New Roman" w:hAnsi="Times New Roman"/>
          <w:sz w:val="24"/>
          <w:szCs w:val="24"/>
        </w:rPr>
      </w:pPr>
      <w:r w:rsidRPr="00C819AF">
        <w:rPr>
          <w:rFonts w:ascii="Times New Roman" w:hAnsi="Times New Roman"/>
          <w:sz w:val="24"/>
          <w:szCs w:val="24"/>
        </w:rPr>
        <w:t>Tez Öğrencisi: Ferudun Ay</w:t>
      </w:r>
    </w:p>
    <w:p w:rsidR="000C3DE7" w:rsidRPr="00C819AF" w:rsidRDefault="00C819AF" w:rsidP="000C3DE7">
      <w:pPr>
        <w:spacing w:after="0"/>
        <w:jc w:val="both"/>
        <w:rPr>
          <w:rFonts w:ascii="Times New Roman" w:hAnsi="Times New Roman"/>
          <w:sz w:val="24"/>
          <w:szCs w:val="24"/>
        </w:rPr>
      </w:pPr>
      <w:r w:rsidRPr="00C819AF">
        <w:rPr>
          <w:rFonts w:ascii="Times New Roman" w:hAnsi="Times New Roman"/>
          <w:sz w:val="24"/>
          <w:szCs w:val="24"/>
        </w:rPr>
        <w:t xml:space="preserve">           Tez Başlama ve Bitiş:2011-2014</w:t>
      </w:r>
    </w:p>
    <w:p w:rsidR="00D60EB9" w:rsidRPr="00C819AF" w:rsidRDefault="00D60EB9" w:rsidP="000C3DE7">
      <w:pPr>
        <w:spacing w:after="0"/>
        <w:jc w:val="both"/>
        <w:rPr>
          <w:rFonts w:ascii="Times New Roman" w:hAnsi="Times New Roman"/>
          <w:sz w:val="24"/>
          <w:szCs w:val="24"/>
        </w:rPr>
      </w:pPr>
    </w:p>
    <w:p w:rsidR="002371EF" w:rsidRPr="00C819AF" w:rsidRDefault="002371EF" w:rsidP="002371EF">
      <w:pPr>
        <w:spacing w:after="0"/>
        <w:jc w:val="both"/>
        <w:rPr>
          <w:rFonts w:ascii="Times New Roman" w:hAnsi="Times New Roman" w:cs="Times New Roman"/>
          <w:b/>
          <w:sz w:val="24"/>
          <w:szCs w:val="24"/>
          <w:lang w:val="en-US"/>
        </w:rPr>
      </w:pPr>
    </w:p>
    <w:sectPr w:rsidR="002371EF" w:rsidRPr="00C819AF" w:rsidSect="003657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1F3" w:rsidRDefault="00C661F3" w:rsidP="000C3DE7">
      <w:pPr>
        <w:spacing w:after="0" w:line="240" w:lineRule="auto"/>
      </w:pPr>
      <w:r>
        <w:separator/>
      </w:r>
    </w:p>
  </w:endnote>
  <w:endnote w:type="continuationSeparator" w:id="1">
    <w:p w:rsidR="00C661F3" w:rsidRDefault="00C661F3" w:rsidP="000C3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1F3" w:rsidRDefault="00C661F3" w:rsidP="000C3DE7">
      <w:pPr>
        <w:spacing w:after="0" w:line="240" w:lineRule="auto"/>
      </w:pPr>
      <w:r>
        <w:separator/>
      </w:r>
    </w:p>
  </w:footnote>
  <w:footnote w:type="continuationSeparator" w:id="1">
    <w:p w:rsidR="00C661F3" w:rsidRDefault="00C661F3" w:rsidP="000C3D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EF8"/>
    <w:multiLevelType w:val="hybridMultilevel"/>
    <w:tmpl w:val="17A4669C"/>
    <w:lvl w:ilvl="0" w:tplc="1938EF3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3856FAF"/>
    <w:multiLevelType w:val="hybridMultilevel"/>
    <w:tmpl w:val="BE2C21AC"/>
    <w:lvl w:ilvl="0" w:tplc="1938EF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29653B4"/>
    <w:multiLevelType w:val="hybridMultilevel"/>
    <w:tmpl w:val="BFE8D4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4A6E"/>
    <w:rsid w:val="000C3DE7"/>
    <w:rsid w:val="001465BB"/>
    <w:rsid w:val="002371EF"/>
    <w:rsid w:val="00365755"/>
    <w:rsid w:val="00384AE0"/>
    <w:rsid w:val="00394A6E"/>
    <w:rsid w:val="003B61C7"/>
    <w:rsid w:val="00497F0D"/>
    <w:rsid w:val="00553479"/>
    <w:rsid w:val="005C7040"/>
    <w:rsid w:val="006236AE"/>
    <w:rsid w:val="00637573"/>
    <w:rsid w:val="006640F4"/>
    <w:rsid w:val="0075622C"/>
    <w:rsid w:val="00961B02"/>
    <w:rsid w:val="00B1491C"/>
    <w:rsid w:val="00B468D7"/>
    <w:rsid w:val="00C56C0A"/>
    <w:rsid w:val="00C661F3"/>
    <w:rsid w:val="00C819AF"/>
    <w:rsid w:val="00D60EB9"/>
    <w:rsid w:val="00E21029"/>
    <w:rsid w:val="00E479E0"/>
    <w:rsid w:val="00E50625"/>
    <w:rsid w:val="00E80BB1"/>
    <w:rsid w:val="00EA29BB"/>
    <w:rsid w:val="00F22FB3"/>
    <w:rsid w:val="00F635E6"/>
    <w:rsid w:val="00FB138A"/>
    <w:rsid w:val="00FB23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4A6E"/>
    <w:pPr>
      <w:ind w:left="720"/>
      <w:contextualSpacing/>
    </w:pPr>
    <w:rPr>
      <w:rFonts w:ascii="Calibri" w:eastAsia="Calibri" w:hAnsi="Calibri" w:cs="Times New Roman"/>
    </w:rPr>
  </w:style>
  <w:style w:type="paragraph" w:styleId="DipnotMetni">
    <w:name w:val="footnote text"/>
    <w:basedOn w:val="Normal"/>
    <w:link w:val="DipnotMetniChar"/>
    <w:uiPriority w:val="99"/>
    <w:semiHidden/>
    <w:unhideWhenUsed/>
    <w:rsid w:val="000C3D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C3DE7"/>
    <w:rPr>
      <w:sz w:val="20"/>
      <w:szCs w:val="20"/>
    </w:rPr>
  </w:style>
  <w:style w:type="character" w:styleId="DipnotBavurusu">
    <w:name w:val="footnote reference"/>
    <w:basedOn w:val="VarsaylanParagrafYazTipi"/>
    <w:uiPriority w:val="99"/>
    <w:semiHidden/>
    <w:unhideWhenUsed/>
    <w:rsid w:val="000C3DE7"/>
    <w:rPr>
      <w:vertAlign w:val="superscript"/>
    </w:rPr>
  </w:style>
  <w:style w:type="paragraph" w:styleId="BalonMetni">
    <w:name w:val="Balloon Text"/>
    <w:basedOn w:val="Normal"/>
    <w:link w:val="BalonMetniChar"/>
    <w:uiPriority w:val="99"/>
    <w:semiHidden/>
    <w:unhideWhenUsed/>
    <w:rsid w:val="000C3D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Özd72</b:Tag>
    <b:SourceType>JournalArticle</b:SourceType>
    <b:Guid>{A8A5C71E-D630-46BC-A002-F207B0FD269B}</b:Guid>
    <b:LCID>0</b:LCID>
    <b:Author>
      <b:Author>
        <b:NameList>
          <b:Person>
            <b:Last>Özdemir</b:Last>
            <b:First>Emin</b:First>
          </b:Person>
        </b:NameList>
      </b:Author>
    </b:Author>
    <b:Title>Anı ve Anı Dilimiz Üzerine</b:Title>
    <b:Year>1972</b:Year>
    <b:City>Ankara</b:City>
    <b:JournalName>Türrk Dili Anı Özel Sayısı</b:JournalName>
    <b:Pages>398-402</b:Pages>
    <b:Month>Mart</b:Month>
    <b:Day>1</b:Day>
    <b:Volume>XXV</b:Volume>
    <b:Issue>246</b:Issue>
    <b:ShortTitle>Anı ve Anı Dilimiz</b:ShortTitle>
    <b:RefOrder>1</b:RefOrder>
  </b:Source>
  <b:Source>
    <b:Tag>Bir721</b:Tag>
    <b:SourceType>JournalArticle</b:SourceType>
    <b:Guid>{B44BE6EE-2FDC-400C-97E2-C6A613BF80BB}</b:Guid>
    <b:LCID>0</b:LCID>
    <b:Author>
      <b:Author>
        <b:NameList>
          <b:Person>
            <b:Last>Birsel</b:Last>
            <b:First>Salah</b:First>
          </b:Person>
        </b:NameList>
      </b:Author>
    </b:Author>
    <b:Title>Anı Üzerine</b:Title>
    <b:Year>1972</b:Year>
    <b:JournalName>Türk Dili</b:JournalName>
    <b:Pages>382</b:Pages>
    <b:Month>Mart</b:Month>
    <b:Day>1</b:Day>
    <b:Issue>246</b:Issue>
    <b:Comments>Anı ve günlük farkı</b:Comments>
    <b:RefOrder>3</b:RefOrder>
  </b:Source>
</b:Sources>
</file>

<file path=customXml/itemProps1.xml><?xml version="1.0" encoding="utf-8"?>
<ds:datastoreItem xmlns:ds="http://schemas.openxmlformats.org/officeDocument/2006/customXml" ds:itemID="{CB856ACA-0A30-438B-80BB-079A9337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967</Words>
  <Characters>5516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FERUDUN AY</dc:creator>
  <cp:lastModifiedBy>FERUDUN AY</cp:lastModifiedBy>
  <cp:revision>9</cp:revision>
  <dcterms:created xsi:type="dcterms:W3CDTF">2013-02-06T17:55:00Z</dcterms:created>
  <dcterms:modified xsi:type="dcterms:W3CDTF">2013-02-14T14:38:00Z</dcterms:modified>
</cp:coreProperties>
</file>