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EA" w:rsidRPr="007D53F8" w:rsidRDefault="004D2AEA" w:rsidP="004D2AEA">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TÜRKİYEDE 1992-1995 TARİHLERİ ARASINDA YAYINLANAN DERGİLERDEKİ BOSNA KONULU ŞİİRLER</w:t>
      </w:r>
    </w:p>
    <w:p w:rsidR="004D2AEA" w:rsidRPr="007D53F8" w:rsidRDefault="004D2AEA" w:rsidP="004D2AEA">
      <w:pPr>
        <w:spacing w:after="0" w:line="240" w:lineRule="auto"/>
        <w:rPr>
          <w:rFonts w:ascii="Times New Roman" w:eastAsia="Times New Roman" w:hAnsi="Times New Roman" w:cs="Times New Roman"/>
          <w:b/>
          <w:bCs/>
          <w:sz w:val="24"/>
          <w:szCs w:val="24"/>
        </w:rPr>
      </w:pPr>
    </w:p>
    <w:p w:rsidR="004D2AEA" w:rsidRPr="007D53F8" w:rsidRDefault="004D2AEA" w:rsidP="004D2AEA">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Kürşad KARA</w:t>
      </w:r>
    </w:p>
    <w:p w:rsidR="004D2AEA" w:rsidRPr="007D53F8" w:rsidRDefault="004D2AEA" w:rsidP="004D2AEA">
      <w:pPr>
        <w:spacing w:after="0" w:line="240" w:lineRule="auto"/>
        <w:jc w:val="center"/>
        <w:rPr>
          <w:rFonts w:ascii="Times New Roman" w:eastAsia="Times New Roman" w:hAnsi="Times New Roman" w:cs="Times New Roman"/>
          <w:b/>
          <w:bCs/>
          <w:sz w:val="24"/>
          <w:szCs w:val="24"/>
        </w:rPr>
      </w:pPr>
    </w:p>
    <w:p w:rsidR="004D2AEA" w:rsidRPr="007D53F8" w:rsidRDefault="004D2AEA" w:rsidP="004D2AEA">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Bayburt Üniversitesi, Bayburt / Türkiye</w:t>
      </w:r>
    </w:p>
    <w:p w:rsidR="004D2AEA" w:rsidRPr="007D53F8" w:rsidRDefault="004D2AEA" w:rsidP="004D2AEA">
      <w:pPr>
        <w:spacing w:after="0" w:line="240" w:lineRule="auto"/>
        <w:jc w:val="center"/>
        <w:rPr>
          <w:rFonts w:ascii="Times New Roman" w:eastAsia="Times New Roman" w:hAnsi="Times New Roman" w:cs="Times New Roman"/>
          <w:sz w:val="24"/>
          <w:szCs w:val="24"/>
        </w:rPr>
      </w:pPr>
    </w:p>
    <w:p w:rsidR="004D2AEA" w:rsidRPr="007D53F8" w:rsidRDefault="004D2AEA" w:rsidP="004D2AEA">
      <w:pPr>
        <w:spacing w:line="240" w:lineRule="auto"/>
        <w:jc w:val="both"/>
        <w:rPr>
          <w:rFonts w:ascii="Times New Roman" w:eastAsia="Times New Roman" w:hAnsi="Times New Roman" w:cs="Times New Roman"/>
          <w:color w:val="222222"/>
          <w:sz w:val="24"/>
          <w:szCs w:val="24"/>
        </w:rPr>
      </w:pPr>
      <w:r w:rsidRPr="007D53F8">
        <w:rPr>
          <w:rFonts w:ascii="Times New Roman" w:eastAsia="Times New Roman" w:hAnsi="Times New Roman" w:cs="Times New Roman"/>
          <w:b/>
          <w:bCs/>
          <w:color w:val="222222"/>
          <w:sz w:val="24"/>
          <w:szCs w:val="24"/>
        </w:rPr>
        <w:t>Anahtar Kelimeler</w:t>
      </w:r>
      <w:r w:rsidRPr="007D53F8">
        <w:rPr>
          <w:rFonts w:ascii="Times New Roman" w:eastAsia="Times New Roman" w:hAnsi="Times New Roman" w:cs="Times New Roman"/>
          <w:color w:val="222222"/>
          <w:sz w:val="24"/>
          <w:szCs w:val="24"/>
        </w:rPr>
        <w:t>: Türk Edebiyatı, Süreli Yayın, Dergi, Bosna Şiiri.</w:t>
      </w:r>
    </w:p>
    <w:p w:rsidR="004D2AEA" w:rsidRPr="007D53F8" w:rsidRDefault="004D2AEA" w:rsidP="004D2AEA">
      <w:pPr>
        <w:spacing w:after="0" w:line="240" w:lineRule="auto"/>
        <w:rPr>
          <w:rFonts w:ascii="Times New Roman" w:eastAsia="Times New Roman" w:hAnsi="Times New Roman" w:cs="Times New Roman"/>
          <w:sz w:val="24"/>
          <w:szCs w:val="24"/>
        </w:rPr>
      </w:pPr>
    </w:p>
    <w:p w:rsidR="004D2AEA" w:rsidRPr="007D53F8" w:rsidRDefault="004D2AEA" w:rsidP="004D2AEA">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4D2AEA" w:rsidRPr="007D53F8" w:rsidRDefault="004D2AEA" w:rsidP="004D2AEA">
      <w:pPr>
        <w:spacing w:after="0" w:line="240" w:lineRule="auto"/>
        <w:jc w:val="center"/>
        <w:rPr>
          <w:rFonts w:ascii="Times New Roman" w:eastAsia="Times New Roman" w:hAnsi="Times New Roman" w:cs="Times New Roman"/>
          <w:b/>
          <w:bCs/>
          <w:sz w:val="24"/>
          <w:szCs w:val="24"/>
        </w:rPr>
      </w:pPr>
    </w:p>
    <w:p w:rsidR="004D2AEA" w:rsidRPr="007D53F8" w:rsidRDefault="004D2AEA" w:rsidP="004D2AEA">
      <w:pPr>
        <w:spacing w:line="240" w:lineRule="auto"/>
        <w:ind w:firstLine="708"/>
        <w:jc w:val="both"/>
        <w:rPr>
          <w:rStyle w:val="st"/>
          <w:rFonts w:ascii="Times New Roman" w:eastAsia="Times New Roman" w:hAnsi="Times New Roman" w:cs="Times New Roman"/>
          <w:color w:val="222222"/>
          <w:sz w:val="24"/>
          <w:szCs w:val="24"/>
        </w:rPr>
      </w:pPr>
      <w:r w:rsidRPr="007D53F8">
        <w:rPr>
          <w:rStyle w:val="Emphasis"/>
          <w:rFonts w:ascii="Times New Roman" w:eastAsia="Times New Roman" w:hAnsi="Times New Roman" w:cs="Times New Roman"/>
          <w:color w:val="222222"/>
          <w:sz w:val="24"/>
          <w:szCs w:val="24"/>
        </w:rPr>
        <w:t>Bosna Savaşı</w:t>
      </w:r>
      <w:r w:rsidRPr="007D53F8">
        <w:rPr>
          <w:rStyle w:val="st"/>
          <w:rFonts w:ascii="Times New Roman" w:eastAsia="Times New Roman" w:hAnsi="Times New Roman" w:cs="Times New Roman"/>
          <w:b/>
          <w:color w:val="222222"/>
          <w:sz w:val="24"/>
          <w:szCs w:val="24"/>
        </w:rPr>
        <w:t>,</w:t>
      </w:r>
      <w:r w:rsidRPr="007D53F8">
        <w:rPr>
          <w:rStyle w:val="st"/>
          <w:rFonts w:ascii="Times New Roman" w:eastAsia="Times New Roman" w:hAnsi="Times New Roman" w:cs="Times New Roman"/>
          <w:color w:val="222222"/>
          <w:sz w:val="24"/>
          <w:szCs w:val="24"/>
        </w:rPr>
        <w:t xml:space="preserve"> Bosna-</w:t>
      </w:r>
      <w:r w:rsidRPr="007D53F8">
        <w:rPr>
          <w:rStyle w:val="st"/>
          <w:rFonts w:ascii="Times New Roman" w:hAnsi="Times New Roman" w:cs="Times New Roman"/>
          <w:color w:val="222222"/>
          <w:sz w:val="24"/>
          <w:szCs w:val="24"/>
        </w:rPr>
        <w:t>Herek’te</w:t>
      </w:r>
      <w:r w:rsidRPr="007D53F8">
        <w:rPr>
          <w:rStyle w:val="st"/>
          <w:rFonts w:ascii="Times New Roman" w:eastAsia="Times New Roman" w:hAnsi="Times New Roman" w:cs="Times New Roman"/>
          <w:color w:val="222222"/>
          <w:sz w:val="24"/>
          <w:szCs w:val="24"/>
        </w:rPr>
        <w:t xml:space="preserve"> 1 Mart 1992 tarihinden 14 Aralık 1995 </w:t>
      </w:r>
      <w:r w:rsidRPr="007D53F8">
        <w:rPr>
          <w:rStyle w:val="Emphasis"/>
          <w:rFonts w:ascii="Times New Roman" w:eastAsia="Times New Roman" w:hAnsi="Times New Roman" w:cs="Times New Roman"/>
          <w:color w:val="222222"/>
          <w:sz w:val="24"/>
          <w:szCs w:val="24"/>
        </w:rPr>
        <w:t>tarihine</w:t>
      </w:r>
      <w:r w:rsidRPr="007D53F8">
        <w:rPr>
          <w:rStyle w:val="st"/>
          <w:rFonts w:ascii="Times New Roman" w:eastAsia="Times New Roman" w:hAnsi="Times New Roman" w:cs="Times New Roman"/>
          <w:color w:val="222222"/>
          <w:sz w:val="24"/>
          <w:szCs w:val="24"/>
        </w:rPr>
        <w:t xml:space="preserve"> kadar sürmüş olan bir savaştır. Farklı bir coğrafyada meydana gelen ama aynı kültür coğrafyasında olan bizlerin bu savaşa karşı duruşumuzu edebiyat açısından ele alarak iki ayrı mekânda bulunan aynı kültürün insanlarının ortak acısı olan Bosna Savaşını Türk edebiyatındaki yansımasını ortaya çıkarmaya çalış</w:t>
      </w:r>
      <w:r>
        <w:rPr>
          <w:rStyle w:val="st"/>
          <w:rFonts w:ascii="Times New Roman" w:eastAsia="Times New Roman" w:hAnsi="Times New Roman" w:cs="Times New Roman"/>
          <w:color w:val="222222"/>
          <w:sz w:val="24"/>
          <w:szCs w:val="24"/>
        </w:rPr>
        <w:t>tık</w:t>
      </w:r>
      <w:r w:rsidRPr="007D53F8">
        <w:rPr>
          <w:rStyle w:val="st"/>
          <w:rFonts w:ascii="Times New Roman" w:eastAsia="Times New Roman" w:hAnsi="Times New Roman" w:cs="Times New Roman"/>
          <w:color w:val="222222"/>
          <w:sz w:val="24"/>
          <w:szCs w:val="24"/>
        </w:rPr>
        <w:t>. Türkiye o tarihlerde çıkan süreli yayınlarda (dergi) yayınlanmış Bosna temalı şiirler tespit edilip Türk Edebiyatında şiir türünde Bosna Savaşı teması ele alın</w:t>
      </w:r>
      <w:r>
        <w:rPr>
          <w:rStyle w:val="st"/>
          <w:rFonts w:ascii="Times New Roman" w:eastAsia="Times New Roman" w:hAnsi="Times New Roman" w:cs="Times New Roman"/>
          <w:color w:val="222222"/>
          <w:sz w:val="24"/>
          <w:szCs w:val="24"/>
        </w:rPr>
        <w:t>mış</w:t>
      </w:r>
      <w:r w:rsidRPr="007D53F8">
        <w:rPr>
          <w:rStyle w:val="st"/>
          <w:rFonts w:ascii="Times New Roman" w:eastAsia="Times New Roman" w:hAnsi="Times New Roman" w:cs="Times New Roman"/>
          <w:color w:val="222222"/>
          <w:sz w:val="24"/>
          <w:szCs w:val="24"/>
        </w:rPr>
        <w:t xml:space="preserve"> ve süreli yayınlar aracılığıyla Türk halkının Bosna Dramı hakkındaki duyguları açıklanmaya çalışıl</w:t>
      </w:r>
      <w:r>
        <w:rPr>
          <w:rStyle w:val="st"/>
          <w:rFonts w:ascii="Times New Roman" w:eastAsia="Times New Roman" w:hAnsi="Times New Roman" w:cs="Times New Roman"/>
          <w:color w:val="222222"/>
          <w:sz w:val="24"/>
          <w:szCs w:val="24"/>
        </w:rPr>
        <w:t>mıştır</w:t>
      </w:r>
      <w:r w:rsidRPr="007D53F8">
        <w:rPr>
          <w:rStyle w:val="st"/>
          <w:rFonts w:ascii="Times New Roman" w:eastAsia="Times New Roman" w:hAnsi="Times New Roman" w:cs="Times New Roman"/>
          <w:color w:val="222222"/>
          <w:sz w:val="24"/>
          <w:szCs w:val="24"/>
        </w:rPr>
        <w:t>. Edebiyat tarihle ilişki içerisinde olduğu vakit zamanın hem tanıklığını yapar hem de kaydını tutar. Tutulan bu kayıtlara ulaşıldığında geçmiş günlerin panoraması gözlemlenebilecektir. Savaşın çirkin yüzünü dile getireceğimiz zaman bu kaynakla</w:t>
      </w:r>
      <w:r>
        <w:rPr>
          <w:rStyle w:val="st"/>
          <w:rFonts w:ascii="Times New Roman" w:eastAsia="Times New Roman" w:hAnsi="Times New Roman" w:cs="Times New Roman"/>
          <w:color w:val="222222"/>
          <w:sz w:val="24"/>
          <w:szCs w:val="24"/>
        </w:rPr>
        <w:t>ra dönülerek bir bağ kurulmuştur.</w:t>
      </w:r>
      <w:r w:rsidRPr="007D53F8">
        <w:rPr>
          <w:rStyle w:val="st"/>
          <w:rFonts w:ascii="Times New Roman" w:eastAsia="Times New Roman" w:hAnsi="Times New Roman" w:cs="Times New Roman"/>
          <w:color w:val="222222"/>
          <w:sz w:val="24"/>
          <w:szCs w:val="24"/>
        </w:rPr>
        <w:t xml:space="preserve"> </w:t>
      </w:r>
      <w:r>
        <w:rPr>
          <w:rStyle w:val="st"/>
          <w:rFonts w:ascii="Times New Roman" w:eastAsia="Times New Roman" w:hAnsi="Times New Roman" w:cs="Times New Roman"/>
          <w:color w:val="222222"/>
          <w:sz w:val="24"/>
          <w:szCs w:val="24"/>
        </w:rPr>
        <w:t>B</w:t>
      </w:r>
      <w:r w:rsidRPr="007D53F8">
        <w:rPr>
          <w:rStyle w:val="st"/>
          <w:rFonts w:ascii="Times New Roman" w:eastAsia="Times New Roman" w:hAnsi="Times New Roman" w:cs="Times New Roman"/>
          <w:color w:val="222222"/>
          <w:sz w:val="24"/>
          <w:szCs w:val="24"/>
        </w:rPr>
        <w:t>u savaşın etkileri başka bir ülke edebiy</w:t>
      </w:r>
      <w:r>
        <w:rPr>
          <w:rStyle w:val="st"/>
          <w:rFonts w:ascii="Times New Roman" w:eastAsia="Times New Roman" w:hAnsi="Times New Roman" w:cs="Times New Roman"/>
          <w:color w:val="222222"/>
          <w:sz w:val="24"/>
          <w:szCs w:val="24"/>
        </w:rPr>
        <w:t>atında ne sıklıkla yer bulduğu</w:t>
      </w:r>
      <w:r w:rsidRPr="007D53F8">
        <w:rPr>
          <w:rStyle w:val="st"/>
          <w:rFonts w:ascii="Times New Roman" w:eastAsia="Times New Roman" w:hAnsi="Times New Roman" w:cs="Times New Roman"/>
          <w:color w:val="222222"/>
          <w:sz w:val="24"/>
          <w:szCs w:val="24"/>
        </w:rPr>
        <w:t xml:space="preserve"> dile getir</w:t>
      </w:r>
      <w:r>
        <w:rPr>
          <w:rStyle w:val="st"/>
          <w:rFonts w:ascii="Times New Roman" w:eastAsia="Times New Roman" w:hAnsi="Times New Roman" w:cs="Times New Roman"/>
          <w:color w:val="222222"/>
          <w:sz w:val="24"/>
          <w:szCs w:val="24"/>
        </w:rPr>
        <w:t>ilmiştir</w:t>
      </w:r>
      <w:r w:rsidRPr="007D53F8">
        <w:rPr>
          <w:rStyle w:val="st"/>
          <w:rFonts w:ascii="Times New Roman" w:eastAsia="Times New Roman" w:hAnsi="Times New Roman" w:cs="Times New Roman"/>
          <w:color w:val="222222"/>
          <w:sz w:val="24"/>
          <w:szCs w:val="24"/>
        </w:rPr>
        <w:t>.</w:t>
      </w:r>
      <w:r w:rsidRPr="007D53F8">
        <w:rPr>
          <w:rStyle w:val="st"/>
          <w:rFonts w:ascii="Times New Roman" w:hAnsi="Times New Roman" w:cs="Times New Roman"/>
          <w:color w:val="222222"/>
          <w:sz w:val="24"/>
          <w:szCs w:val="24"/>
        </w:rPr>
        <w:t xml:space="preserve"> </w:t>
      </w:r>
      <w:r w:rsidRPr="007D53F8">
        <w:rPr>
          <w:rStyle w:val="st"/>
          <w:rFonts w:ascii="Times New Roman" w:eastAsia="Times New Roman" w:hAnsi="Times New Roman" w:cs="Times New Roman"/>
          <w:color w:val="222222"/>
          <w:sz w:val="24"/>
          <w:szCs w:val="24"/>
        </w:rPr>
        <w:t>Araştırma yöntemi kullanılarak elde edilen bulgular sayısal veriler izah edil</w:t>
      </w:r>
      <w:r>
        <w:rPr>
          <w:rStyle w:val="st"/>
          <w:rFonts w:ascii="Times New Roman" w:eastAsia="Times New Roman" w:hAnsi="Times New Roman" w:cs="Times New Roman"/>
          <w:color w:val="222222"/>
          <w:sz w:val="24"/>
          <w:szCs w:val="24"/>
        </w:rPr>
        <w:t>miş</w:t>
      </w:r>
      <w:r w:rsidRPr="007D53F8">
        <w:rPr>
          <w:rStyle w:val="st"/>
          <w:rFonts w:ascii="Times New Roman" w:eastAsia="Times New Roman" w:hAnsi="Times New Roman" w:cs="Times New Roman"/>
          <w:color w:val="222222"/>
          <w:sz w:val="24"/>
          <w:szCs w:val="24"/>
        </w:rPr>
        <w:t>. Bütün dergilere ulaşmanın zorluğu göz önüne alınarak ortalama bir dergi sayısına ulaşılıp tümevarım uygulan</w:t>
      </w:r>
      <w:r>
        <w:rPr>
          <w:rStyle w:val="st"/>
          <w:rFonts w:ascii="Times New Roman" w:eastAsia="Times New Roman" w:hAnsi="Times New Roman" w:cs="Times New Roman"/>
          <w:color w:val="222222"/>
          <w:sz w:val="24"/>
          <w:szCs w:val="24"/>
        </w:rPr>
        <w:t>mış</w:t>
      </w:r>
      <w:r w:rsidRPr="007D53F8">
        <w:rPr>
          <w:rStyle w:val="st"/>
          <w:rFonts w:ascii="Times New Roman" w:eastAsia="Times New Roman" w:hAnsi="Times New Roman" w:cs="Times New Roman"/>
          <w:color w:val="222222"/>
          <w:sz w:val="24"/>
          <w:szCs w:val="24"/>
        </w:rPr>
        <w:t xml:space="preserve"> ve toplam kaç adet şiir yayımlandığı veri olarak sunul</w:t>
      </w:r>
      <w:r>
        <w:rPr>
          <w:rStyle w:val="st"/>
          <w:rFonts w:ascii="Times New Roman" w:eastAsia="Times New Roman" w:hAnsi="Times New Roman" w:cs="Times New Roman"/>
          <w:color w:val="222222"/>
          <w:sz w:val="24"/>
          <w:szCs w:val="24"/>
        </w:rPr>
        <w:t>muştur</w:t>
      </w:r>
      <w:r w:rsidRPr="007D53F8">
        <w:rPr>
          <w:rStyle w:val="st"/>
          <w:rFonts w:ascii="Times New Roman" w:eastAsia="Times New Roman" w:hAnsi="Times New Roman" w:cs="Times New Roman"/>
          <w:color w:val="222222"/>
          <w:sz w:val="24"/>
          <w:szCs w:val="24"/>
        </w:rPr>
        <w:t>.</w:t>
      </w:r>
      <w:r w:rsidRPr="007D53F8">
        <w:rPr>
          <w:rStyle w:val="st"/>
          <w:rFonts w:ascii="Times New Roman" w:hAnsi="Times New Roman" w:cs="Times New Roman"/>
          <w:color w:val="222222"/>
          <w:sz w:val="24"/>
          <w:szCs w:val="24"/>
        </w:rPr>
        <w:t xml:space="preserve"> </w:t>
      </w:r>
      <w:r w:rsidRPr="007D53F8">
        <w:rPr>
          <w:rStyle w:val="st"/>
          <w:rFonts w:ascii="Times New Roman" w:eastAsia="Times New Roman" w:hAnsi="Times New Roman" w:cs="Times New Roman"/>
          <w:color w:val="222222"/>
          <w:sz w:val="24"/>
          <w:szCs w:val="24"/>
        </w:rPr>
        <w:t>Bir ülkenin yaşadığı bir savaşın etkilerinin başka bir ülkenin edebiyatında bir tür ele alınarak incelen</w:t>
      </w:r>
      <w:r>
        <w:rPr>
          <w:rStyle w:val="st"/>
          <w:rFonts w:ascii="Times New Roman" w:eastAsia="Times New Roman" w:hAnsi="Times New Roman" w:cs="Times New Roman"/>
          <w:color w:val="222222"/>
          <w:sz w:val="24"/>
          <w:szCs w:val="24"/>
        </w:rPr>
        <w:t>miş</w:t>
      </w:r>
      <w:r w:rsidRPr="007D53F8">
        <w:rPr>
          <w:rStyle w:val="st"/>
          <w:rFonts w:ascii="Times New Roman" w:eastAsia="Times New Roman" w:hAnsi="Times New Roman" w:cs="Times New Roman"/>
          <w:color w:val="222222"/>
          <w:sz w:val="24"/>
          <w:szCs w:val="24"/>
        </w:rPr>
        <w:t xml:space="preserve"> ve Bosna halkının Türkiye vatandaşlarına ve Türk edebiyatına karşı ilgisi </w:t>
      </w:r>
      <w:r>
        <w:rPr>
          <w:rStyle w:val="st"/>
          <w:rFonts w:ascii="Times New Roman" w:eastAsia="Times New Roman" w:hAnsi="Times New Roman" w:cs="Times New Roman"/>
          <w:color w:val="222222"/>
          <w:sz w:val="24"/>
          <w:szCs w:val="24"/>
        </w:rPr>
        <w:t>artırılmaya çalışılmıştır</w:t>
      </w:r>
      <w:r w:rsidRPr="007D53F8">
        <w:rPr>
          <w:rStyle w:val="st"/>
          <w:rFonts w:ascii="Times New Roman" w:eastAsia="Times New Roman" w:hAnsi="Times New Roman" w:cs="Times New Roman"/>
          <w:color w:val="222222"/>
          <w:sz w:val="24"/>
          <w:szCs w:val="24"/>
        </w:rPr>
        <w:t xml:space="preserve">. Kaynaşan iki halkın ortak değerler üretme adına küçük de </w:t>
      </w:r>
      <w:r>
        <w:rPr>
          <w:rStyle w:val="st"/>
          <w:rFonts w:ascii="Times New Roman" w:eastAsia="Times New Roman" w:hAnsi="Times New Roman" w:cs="Times New Roman"/>
          <w:color w:val="222222"/>
          <w:sz w:val="24"/>
          <w:szCs w:val="24"/>
        </w:rPr>
        <w:t>olsa bir adım atılması sağlanmıştır</w:t>
      </w:r>
      <w:r w:rsidRPr="007D53F8">
        <w:rPr>
          <w:rStyle w:val="st"/>
          <w:rFonts w:ascii="Times New Roman" w:eastAsia="Times New Roman" w:hAnsi="Times New Roman" w:cs="Times New Roman"/>
          <w:color w:val="222222"/>
          <w:sz w:val="24"/>
          <w:szCs w:val="24"/>
        </w:rPr>
        <w:t xml:space="preserve">. </w:t>
      </w:r>
      <w:r w:rsidRPr="007D53F8">
        <w:rPr>
          <w:rFonts w:ascii="Times New Roman" w:eastAsia="Times New Roman" w:hAnsi="Times New Roman" w:cs="Times New Roman"/>
          <w:color w:val="222222"/>
          <w:sz w:val="24"/>
          <w:szCs w:val="24"/>
        </w:rPr>
        <w:t xml:space="preserve">Şiirlerin yer aldığı süreli yayınlar(dergiler): </w:t>
      </w:r>
      <w:r w:rsidRPr="007D53F8">
        <w:rPr>
          <w:rStyle w:val="st"/>
          <w:rFonts w:ascii="Times New Roman" w:eastAsia="Times New Roman" w:hAnsi="Times New Roman" w:cs="Times New Roman"/>
          <w:color w:val="222222"/>
          <w:sz w:val="24"/>
          <w:szCs w:val="24"/>
        </w:rPr>
        <w:t>İcmal Dergisi, Diyanet Aylık Dergi, Çınar Gençlik Dergisi, Güneysu Dergisi, Ağla Çınarım Ağla, Yedi İklim, Tını, Mürşid Dergisi, Sabır, Türk Edebiyat Dergisi, Milli Folklor Dergisi, Türk Yurdu Gençlik Dergisi, Seda Dergisi, Palandöken, Bizim Dergâh Dergisi, Ümit Dergisi, İcmal Dergisi, Sızıntı, İslami Edebiyat Dergisi</w:t>
      </w:r>
    </w:p>
    <w:p w:rsidR="002149DE" w:rsidRDefault="002149DE"/>
    <w:sectPr w:rsidR="002149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D2AEA"/>
    <w:rsid w:val="002149DE"/>
    <w:rsid w:val="004D2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2AEA"/>
    <w:rPr>
      <w:i/>
      <w:iCs/>
    </w:rPr>
  </w:style>
  <w:style w:type="character" w:customStyle="1" w:styleId="st">
    <w:name w:val="st"/>
    <w:basedOn w:val="DefaultParagraphFont"/>
    <w:rsid w:val="004D2A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2013-05-29T07:29:00Z</dcterms:created>
  <dcterms:modified xsi:type="dcterms:W3CDTF">2013-05-29T07:29:00Z</dcterms:modified>
</cp:coreProperties>
</file>