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3F38" w:rsidRPr="00636F59" w:rsidRDefault="00853F38" w:rsidP="00853F38">
      <w:pPr>
        <w:spacing w:after="0"/>
        <w:jc w:val="center"/>
        <w:rPr>
          <w:rFonts w:ascii="Times New Roman" w:hAnsi="Times New Roman"/>
          <w:b/>
          <w:sz w:val="28"/>
          <w:szCs w:val="24"/>
        </w:rPr>
      </w:pPr>
      <w:r w:rsidRPr="00636F59">
        <w:rPr>
          <w:rFonts w:ascii="Times New Roman" w:hAnsi="Times New Roman"/>
          <w:b/>
          <w:sz w:val="28"/>
          <w:szCs w:val="24"/>
        </w:rPr>
        <w:t>Human Security in Bosnia, Kosovo and Albania</w:t>
      </w:r>
    </w:p>
    <w:p w:rsidR="00853F38" w:rsidRPr="00636F59" w:rsidRDefault="00853F38" w:rsidP="00853F38">
      <w:pPr>
        <w:spacing w:after="0"/>
        <w:jc w:val="center"/>
        <w:rPr>
          <w:rFonts w:ascii="Times New Roman" w:hAnsi="Times New Roman"/>
          <w:b/>
          <w:sz w:val="28"/>
          <w:szCs w:val="24"/>
        </w:rPr>
      </w:pPr>
    </w:p>
    <w:p w:rsidR="00853F38" w:rsidRPr="00636F59" w:rsidRDefault="00853F38" w:rsidP="00853F38">
      <w:pPr>
        <w:spacing w:after="0"/>
        <w:jc w:val="center"/>
        <w:rPr>
          <w:rFonts w:ascii="Times New Roman" w:hAnsi="Times New Roman"/>
          <w:i/>
          <w:sz w:val="24"/>
        </w:rPr>
      </w:pPr>
      <w:proofErr w:type="spellStart"/>
      <w:r w:rsidRPr="00636F59">
        <w:rPr>
          <w:rFonts w:ascii="Times New Roman" w:hAnsi="Times New Roman"/>
          <w:b/>
          <w:sz w:val="24"/>
        </w:rPr>
        <w:t>Bekir</w:t>
      </w:r>
      <w:proofErr w:type="spellEnd"/>
      <w:r w:rsidRPr="00636F59">
        <w:rPr>
          <w:rFonts w:ascii="Times New Roman" w:hAnsi="Times New Roman"/>
          <w:b/>
          <w:sz w:val="24"/>
        </w:rPr>
        <w:t xml:space="preserve"> </w:t>
      </w:r>
      <w:proofErr w:type="spellStart"/>
      <w:r w:rsidRPr="00636F59">
        <w:rPr>
          <w:rFonts w:ascii="Times New Roman" w:hAnsi="Times New Roman"/>
          <w:b/>
          <w:sz w:val="24"/>
        </w:rPr>
        <w:t>Çinar</w:t>
      </w:r>
      <w:proofErr w:type="spellEnd"/>
      <w:r w:rsidRPr="00636F59">
        <w:rPr>
          <w:rFonts w:ascii="Times New Roman" w:hAnsi="Times New Roman"/>
          <w:sz w:val="24"/>
        </w:rPr>
        <w:br/>
      </w:r>
      <w:proofErr w:type="spellStart"/>
      <w:r w:rsidRPr="00636F59">
        <w:rPr>
          <w:rFonts w:ascii="Times New Roman" w:hAnsi="Times New Roman"/>
          <w:sz w:val="24"/>
        </w:rPr>
        <w:t>Epoka</w:t>
      </w:r>
      <w:proofErr w:type="spellEnd"/>
      <w:r w:rsidRPr="00636F59">
        <w:rPr>
          <w:rFonts w:ascii="Times New Roman" w:hAnsi="Times New Roman"/>
          <w:sz w:val="24"/>
        </w:rPr>
        <w:t xml:space="preserve"> University</w:t>
      </w:r>
      <w:r w:rsidRPr="00636F59">
        <w:rPr>
          <w:rFonts w:ascii="Times New Roman" w:hAnsi="Times New Roman"/>
          <w:sz w:val="24"/>
        </w:rPr>
        <w:br/>
        <w:t>Albania</w:t>
      </w:r>
      <w:r w:rsidRPr="00636F59">
        <w:rPr>
          <w:rFonts w:ascii="Times New Roman" w:hAnsi="Times New Roman"/>
          <w:sz w:val="24"/>
        </w:rPr>
        <w:br/>
      </w:r>
      <w:r w:rsidRPr="00636F59">
        <w:rPr>
          <w:rFonts w:ascii="Times New Roman" w:hAnsi="Times New Roman"/>
          <w:i/>
          <w:sz w:val="24"/>
        </w:rPr>
        <w:t>bcinar@epoka.edu.al</w:t>
      </w:r>
    </w:p>
    <w:p w:rsidR="00853F38" w:rsidRPr="00636F59" w:rsidRDefault="00853F38" w:rsidP="00853F38">
      <w:pPr>
        <w:spacing w:after="0"/>
        <w:jc w:val="center"/>
        <w:rPr>
          <w:rFonts w:ascii="Times New Roman" w:hAnsi="Times New Roman"/>
          <w:b/>
          <w:sz w:val="28"/>
          <w:szCs w:val="24"/>
        </w:rPr>
      </w:pPr>
    </w:p>
    <w:p w:rsidR="00853F38" w:rsidRPr="00636F59" w:rsidRDefault="00853F38" w:rsidP="00853F38">
      <w:pPr>
        <w:spacing w:after="0"/>
        <w:jc w:val="both"/>
        <w:rPr>
          <w:rFonts w:ascii="Times New Roman" w:hAnsi="Times New Roman"/>
          <w:b/>
          <w:sz w:val="24"/>
          <w:szCs w:val="24"/>
        </w:rPr>
      </w:pPr>
    </w:p>
    <w:p w:rsidR="00853F38" w:rsidRPr="00636F59" w:rsidRDefault="00853F38" w:rsidP="00853F38">
      <w:pPr>
        <w:spacing w:before="120" w:after="0"/>
        <w:jc w:val="both"/>
        <w:rPr>
          <w:rFonts w:ascii="Times New Roman" w:hAnsi="Times New Roman"/>
          <w:i/>
          <w:color w:val="000000"/>
          <w:sz w:val="24"/>
          <w:szCs w:val="24"/>
          <w:shd w:val="clear" w:color="auto" w:fill="FFFFFF"/>
        </w:rPr>
      </w:pPr>
      <w:r w:rsidRPr="00636F59">
        <w:rPr>
          <w:rFonts w:ascii="Times New Roman" w:hAnsi="Times New Roman"/>
          <w:b/>
          <w:i/>
          <w:color w:val="000000"/>
          <w:sz w:val="24"/>
          <w:szCs w:val="24"/>
          <w:shd w:val="clear" w:color="auto" w:fill="FFFFFF"/>
        </w:rPr>
        <w:t>Abstract:</w:t>
      </w:r>
      <w:r w:rsidRPr="00636F59">
        <w:rPr>
          <w:rFonts w:ascii="Times New Roman" w:hAnsi="Times New Roman"/>
          <w:i/>
          <w:color w:val="000000"/>
          <w:sz w:val="24"/>
          <w:szCs w:val="24"/>
          <w:shd w:val="clear" w:color="auto" w:fill="FFFFFF"/>
        </w:rPr>
        <w:t xml:space="preserve"> It is clear that human security is one of the main concerns of every individual. This paper is investigating human security issues in Bosnia, Albania and Kosovo in order to assess possible threat to humans. Theoretically, paper is investigating ‘the idea of human security’ with focus on material and metaphysical sources that identifying the real foundation of ‘vulnerability or resilience in a population’.</w:t>
      </w:r>
    </w:p>
    <w:p w:rsidR="00853F38" w:rsidRPr="00636F59" w:rsidRDefault="00853F38" w:rsidP="00853F38">
      <w:pPr>
        <w:spacing w:before="120" w:after="0"/>
        <w:jc w:val="both"/>
        <w:rPr>
          <w:rFonts w:ascii="Times New Roman" w:hAnsi="Times New Roman"/>
          <w:i/>
          <w:color w:val="000000"/>
          <w:sz w:val="24"/>
          <w:szCs w:val="24"/>
          <w:shd w:val="clear" w:color="auto" w:fill="FFFFFF"/>
        </w:rPr>
      </w:pPr>
      <w:r w:rsidRPr="00636F59">
        <w:rPr>
          <w:rStyle w:val="apple-converted-space"/>
          <w:rFonts w:ascii="Times New Roman" w:hAnsi="Times New Roman"/>
          <w:i/>
          <w:color w:val="000000"/>
          <w:sz w:val="24"/>
          <w:szCs w:val="24"/>
          <w:shd w:val="clear" w:color="auto" w:fill="FFFFFF"/>
        </w:rPr>
        <w:t xml:space="preserve">Methodology of this paper is quantitative methods and quasi-experimental design is used. In order to assess the human security secondary sources and available primary sources are used for collecting the required data. The main question of this paper is whether these countries have any </w:t>
      </w:r>
      <w:r w:rsidRPr="00636F59">
        <w:rPr>
          <w:rFonts w:ascii="Times New Roman" w:hAnsi="Times New Roman"/>
          <w:i/>
          <w:color w:val="000000"/>
          <w:sz w:val="24"/>
          <w:szCs w:val="24"/>
          <w:shd w:val="clear" w:color="auto" w:fill="FFFFFF"/>
        </w:rPr>
        <w:t>concern of security and human security studies at their educational institutions which is vital for future of human being in these countries.</w:t>
      </w:r>
    </w:p>
    <w:p w:rsidR="00853F38" w:rsidRPr="00636F59" w:rsidRDefault="00853F38" w:rsidP="00853F38">
      <w:pPr>
        <w:spacing w:before="120" w:after="0"/>
        <w:jc w:val="both"/>
        <w:rPr>
          <w:rFonts w:ascii="Times New Roman" w:hAnsi="Times New Roman"/>
          <w:i/>
          <w:color w:val="000000"/>
          <w:sz w:val="24"/>
          <w:szCs w:val="24"/>
          <w:shd w:val="clear" w:color="auto" w:fill="FFFFFF"/>
        </w:rPr>
      </w:pPr>
      <w:r w:rsidRPr="00636F59">
        <w:rPr>
          <w:rFonts w:ascii="Times New Roman" w:hAnsi="Times New Roman"/>
          <w:i/>
          <w:color w:val="000000"/>
          <w:sz w:val="24"/>
          <w:szCs w:val="24"/>
          <w:shd w:val="clear" w:color="auto" w:fill="FFFFFF"/>
        </w:rPr>
        <w:t>The paper suggests that that there is a complex situation that could be best described by a multi-cultural and multi- ethnic variation of human security.</w:t>
      </w:r>
    </w:p>
    <w:p w:rsidR="00853F38" w:rsidRPr="00636F59" w:rsidRDefault="00853F38" w:rsidP="00853F38">
      <w:pPr>
        <w:spacing w:after="0"/>
        <w:jc w:val="both"/>
        <w:rPr>
          <w:rFonts w:ascii="Times New Roman" w:hAnsi="Times New Roman"/>
          <w:i/>
          <w:color w:val="000000"/>
          <w:sz w:val="24"/>
          <w:szCs w:val="24"/>
          <w:shd w:val="clear" w:color="auto" w:fill="FFFFFF"/>
        </w:rPr>
      </w:pPr>
    </w:p>
    <w:p w:rsidR="00853F38" w:rsidRPr="00636F59" w:rsidRDefault="00853F38" w:rsidP="00853F38">
      <w:pPr>
        <w:spacing w:after="0"/>
        <w:jc w:val="both"/>
        <w:rPr>
          <w:rFonts w:ascii="Times New Roman" w:hAnsi="Times New Roman"/>
          <w:b/>
          <w:i/>
          <w:color w:val="000000"/>
          <w:sz w:val="24"/>
          <w:szCs w:val="24"/>
          <w:shd w:val="clear" w:color="auto" w:fill="FFFFFF"/>
        </w:rPr>
      </w:pPr>
      <w:r w:rsidRPr="00636F59">
        <w:rPr>
          <w:rFonts w:ascii="Times New Roman" w:hAnsi="Times New Roman"/>
          <w:b/>
          <w:i/>
          <w:color w:val="000000"/>
          <w:sz w:val="24"/>
          <w:szCs w:val="24"/>
          <w:shd w:val="clear" w:color="auto" w:fill="FFFFFF"/>
        </w:rPr>
        <w:t xml:space="preserve">Keywords: </w:t>
      </w:r>
      <w:r w:rsidRPr="00636F59">
        <w:rPr>
          <w:rFonts w:ascii="Times New Roman" w:hAnsi="Times New Roman"/>
          <w:i/>
          <w:color w:val="000000"/>
          <w:sz w:val="24"/>
          <w:szCs w:val="24"/>
          <w:shd w:val="clear" w:color="auto" w:fill="FFFFFF"/>
        </w:rPr>
        <w:t>Human Security, Bosnia, Albanian, Threat</w:t>
      </w:r>
    </w:p>
    <w:p w:rsidR="004413C6" w:rsidRPr="00853F38" w:rsidRDefault="004413C6" w:rsidP="00853F38"/>
    <w:sectPr w:rsidR="004413C6" w:rsidRPr="00853F38">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70AB" w:rsidRDefault="00D570AB" w:rsidP="00F76768">
      <w:pPr>
        <w:spacing w:after="0" w:line="240" w:lineRule="auto"/>
      </w:pPr>
      <w:r>
        <w:separator/>
      </w:r>
    </w:p>
  </w:endnote>
  <w:endnote w:type="continuationSeparator" w:id="0">
    <w:p w:rsidR="00D570AB" w:rsidRDefault="00D570AB" w:rsidP="00F767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6768" w:rsidRDefault="00F7676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3798812"/>
      <w:docPartObj>
        <w:docPartGallery w:val="Page Numbers (Bottom of Page)"/>
        <w:docPartUnique/>
      </w:docPartObj>
    </w:sdtPr>
    <w:sdtEndPr>
      <w:rPr>
        <w:noProof/>
      </w:rPr>
    </w:sdtEndPr>
    <w:sdtContent>
      <w:p w:rsidR="00F76768" w:rsidRDefault="00F76768">
        <w:pPr>
          <w:pStyle w:val="Footer"/>
          <w:jc w:val="right"/>
        </w:pPr>
        <w:r>
          <w:fldChar w:fldCharType="begin"/>
        </w:r>
        <w:r>
          <w:instrText xml:space="preserve"> PAGE   \* MERGEFORMAT </w:instrText>
        </w:r>
        <w:r>
          <w:fldChar w:fldCharType="separate"/>
        </w:r>
        <w:r>
          <w:rPr>
            <w:noProof/>
          </w:rPr>
          <w:t>1</w:t>
        </w:r>
        <w:r>
          <w:rPr>
            <w:noProof/>
          </w:rPr>
          <w:fldChar w:fldCharType="end"/>
        </w:r>
        <w:r>
          <w:rPr>
            <w:noProof/>
          </w:rPr>
          <w:t>8</w:t>
        </w:r>
      </w:p>
      <w:bookmarkStart w:id="0" w:name="_GoBack" w:displacedByCustomXml="next"/>
      <w:bookmarkEnd w:id="0" w:displacedByCustomXml="next"/>
    </w:sdtContent>
  </w:sdt>
  <w:p w:rsidR="00F76768" w:rsidRDefault="00F7676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6768" w:rsidRDefault="00F767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70AB" w:rsidRDefault="00D570AB" w:rsidP="00F76768">
      <w:pPr>
        <w:spacing w:after="0" w:line="240" w:lineRule="auto"/>
      </w:pPr>
      <w:r>
        <w:separator/>
      </w:r>
    </w:p>
  </w:footnote>
  <w:footnote w:type="continuationSeparator" w:id="0">
    <w:p w:rsidR="00D570AB" w:rsidRDefault="00D570AB" w:rsidP="00F767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6768" w:rsidRDefault="00F7676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6768" w:rsidRDefault="00F7676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6768" w:rsidRDefault="00F7676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FF7"/>
    <w:rsid w:val="004413C6"/>
    <w:rsid w:val="005A69E2"/>
    <w:rsid w:val="005D31F0"/>
    <w:rsid w:val="00853F38"/>
    <w:rsid w:val="00D03FF7"/>
    <w:rsid w:val="00D570AB"/>
    <w:rsid w:val="00E87B14"/>
    <w:rsid w:val="00F76768"/>
  </w:rsids>
  <m:mathPr>
    <m:mathFont m:val="Cambria Math"/>
    <m:brkBin m:val="before"/>
    <m:brkBinSub m:val="--"/>
    <m:smallFrac m:val="0"/>
    <m:dispDef/>
    <m:lMargin m:val="0"/>
    <m:rMargin m:val="0"/>
    <m:defJc m:val="centerGroup"/>
    <m:wrapIndent m:val="1440"/>
    <m:intLim m:val="subSup"/>
    <m:naryLim m:val="undOvr"/>
  </m:mathPr>
  <w:themeFontLang w:val="hr-B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D1D9B9-F153-46BB-95D4-BA784C5D4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B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3FF7"/>
    <w:pPr>
      <w:suppressAutoHyphens/>
      <w:spacing w:after="200" w:line="276" w:lineRule="auto"/>
    </w:pPr>
    <w:rPr>
      <w:rFonts w:ascii="Calibri" w:eastAsia="Times New Roman" w:hAnsi="Calibri" w:cs="Times New Roman"/>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03FF7"/>
    <w:pPr>
      <w:suppressAutoHyphens/>
      <w:spacing w:after="0" w:line="240" w:lineRule="auto"/>
    </w:pPr>
    <w:rPr>
      <w:rFonts w:ascii="Calibri" w:eastAsia="Times New Roman" w:hAnsi="Calibri" w:cs="Times New Roman"/>
      <w:lang w:val="en-US" w:eastAsia="ar-SA"/>
    </w:rPr>
  </w:style>
  <w:style w:type="character" w:styleId="Hyperlink">
    <w:name w:val="Hyperlink"/>
    <w:basedOn w:val="DefaultParagraphFont"/>
    <w:uiPriority w:val="99"/>
    <w:unhideWhenUsed/>
    <w:rsid w:val="00D03FF7"/>
    <w:rPr>
      <w:color w:val="0563C1" w:themeColor="hyperlink"/>
      <w:u w:val="single"/>
    </w:rPr>
  </w:style>
  <w:style w:type="character" w:customStyle="1" w:styleId="apple-converted-space">
    <w:name w:val="apple-converted-space"/>
    <w:rsid w:val="00E87B14"/>
  </w:style>
  <w:style w:type="paragraph" w:styleId="Header">
    <w:name w:val="header"/>
    <w:basedOn w:val="Normal"/>
    <w:link w:val="HeaderChar"/>
    <w:uiPriority w:val="99"/>
    <w:unhideWhenUsed/>
    <w:rsid w:val="00F76768"/>
    <w:pPr>
      <w:tabs>
        <w:tab w:val="center" w:pos="4536"/>
        <w:tab w:val="right" w:pos="9072"/>
      </w:tabs>
      <w:spacing w:after="0" w:line="240" w:lineRule="auto"/>
    </w:pPr>
  </w:style>
  <w:style w:type="character" w:customStyle="1" w:styleId="HeaderChar">
    <w:name w:val="Header Char"/>
    <w:basedOn w:val="DefaultParagraphFont"/>
    <w:link w:val="Header"/>
    <w:uiPriority w:val="99"/>
    <w:rsid w:val="00F76768"/>
    <w:rPr>
      <w:rFonts w:ascii="Calibri" w:eastAsia="Times New Roman" w:hAnsi="Calibri" w:cs="Times New Roman"/>
      <w:lang w:val="en-US" w:eastAsia="ar-SA"/>
    </w:rPr>
  </w:style>
  <w:style w:type="paragraph" w:styleId="Footer">
    <w:name w:val="footer"/>
    <w:basedOn w:val="Normal"/>
    <w:link w:val="FooterChar"/>
    <w:uiPriority w:val="99"/>
    <w:unhideWhenUsed/>
    <w:rsid w:val="00F76768"/>
    <w:pPr>
      <w:tabs>
        <w:tab w:val="center" w:pos="4536"/>
        <w:tab w:val="right" w:pos="9072"/>
      </w:tabs>
      <w:spacing w:after="0" w:line="240" w:lineRule="auto"/>
    </w:pPr>
  </w:style>
  <w:style w:type="character" w:customStyle="1" w:styleId="FooterChar">
    <w:name w:val="Footer Char"/>
    <w:basedOn w:val="DefaultParagraphFont"/>
    <w:link w:val="Footer"/>
    <w:uiPriority w:val="99"/>
    <w:rsid w:val="00F76768"/>
    <w:rPr>
      <w:rFonts w:ascii="Calibri" w:eastAsia="Times New Roman" w:hAnsi="Calibri" w:cs="Times New Roman"/>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172</Words>
  <Characters>987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caana nana</dc:creator>
  <cp:keywords/>
  <dc:description/>
  <cp:lastModifiedBy>caana nana</cp:lastModifiedBy>
  <cp:revision>3</cp:revision>
  <dcterms:created xsi:type="dcterms:W3CDTF">2014-06-11T07:35:00Z</dcterms:created>
  <dcterms:modified xsi:type="dcterms:W3CDTF">2014-06-11T09:19:00Z</dcterms:modified>
</cp:coreProperties>
</file>