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DA" w:rsidRPr="007D53F8" w:rsidRDefault="008E50DA" w:rsidP="008E50DA">
      <w:pPr>
        <w:spacing w:after="60"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ORHUN YAZITLARI’NDA KADINLA İLGİLİ SÖZ VARLIĞI</w:t>
      </w:r>
    </w:p>
    <w:p w:rsidR="008E50DA" w:rsidRPr="007D53F8" w:rsidRDefault="008E50DA" w:rsidP="008E50DA">
      <w:pPr>
        <w:spacing w:after="60" w:line="240" w:lineRule="auto"/>
        <w:jc w:val="center"/>
        <w:rPr>
          <w:rFonts w:ascii="Times New Roman" w:hAnsi="Times New Roman" w:cs="Times New Roman"/>
          <w:b/>
          <w:sz w:val="24"/>
          <w:szCs w:val="24"/>
        </w:rPr>
      </w:pPr>
    </w:p>
    <w:p w:rsidR="008E50DA" w:rsidRPr="007D53F8" w:rsidRDefault="008E50DA" w:rsidP="008E50DA">
      <w:pPr>
        <w:spacing w:after="6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Serpil YAZICI ŞAHİN</w:t>
      </w:r>
    </w:p>
    <w:p w:rsidR="008E50DA" w:rsidRPr="007D53F8" w:rsidRDefault="008E50DA" w:rsidP="008E50DA">
      <w:pPr>
        <w:spacing w:after="60" w:line="240" w:lineRule="auto"/>
        <w:jc w:val="center"/>
        <w:rPr>
          <w:rFonts w:ascii="Times New Roman" w:eastAsia="Times New Roman" w:hAnsi="Times New Roman" w:cs="Times New Roman"/>
          <w:b/>
          <w:sz w:val="24"/>
          <w:szCs w:val="24"/>
        </w:rPr>
      </w:pPr>
    </w:p>
    <w:p w:rsidR="008E50DA" w:rsidRPr="007D53F8" w:rsidRDefault="008E50DA" w:rsidP="008E50DA">
      <w:pPr>
        <w:shd w:val="clear" w:color="auto" w:fill="FFFFFF"/>
        <w:spacing w:after="0" w:line="240" w:lineRule="auto"/>
        <w:jc w:val="center"/>
        <w:rPr>
          <w:rFonts w:ascii="Times New Roman" w:eastAsia="Times New Roman" w:hAnsi="Times New Roman" w:cs="Times New Roman"/>
          <w:color w:val="2A2A2A"/>
          <w:sz w:val="24"/>
          <w:szCs w:val="24"/>
        </w:rPr>
      </w:pPr>
      <w:r w:rsidRPr="007D53F8">
        <w:rPr>
          <w:rFonts w:ascii="Times New Roman" w:eastAsia="Times New Roman" w:hAnsi="Times New Roman" w:cs="Times New Roman"/>
          <w:color w:val="2A2A2A"/>
          <w:sz w:val="24"/>
          <w:szCs w:val="24"/>
        </w:rPr>
        <w:t>Kocaeli Üniversitesi, Fen Edebiyat Fakültesi, Türk Dili ve Edebiyatı Bölümü, Kocaeli / Türkiye</w:t>
      </w:r>
    </w:p>
    <w:p w:rsidR="008E50DA" w:rsidRPr="007D53F8" w:rsidRDefault="008E50DA" w:rsidP="008E50DA">
      <w:pPr>
        <w:shd w:val="clear" w:color="auto" w:fill="FFFFFF"/>
        <w:spacing w:after="0" w:line="240" w:lineRule="auto"/>
        <w:jc w:val="center"/>
        <w:rPr>
          <w:rFonts w:ascii="Times New Roman" w:eastAsia="Times New Roman" w:hAnsi="Times New Roman" w:cs="Times New Roman"/>
          <w:color w:val="2A2A2A"/>
          <w:sz w:val="24"/>
          <w:szCs w:val="24"/>
        </w:rPr>
      </w:pPr>
    </w:p>
    <w:p w:rsidR="008E50DA" w:rsidRPr="007D53F8" w:rsidRDefault="008E50DA" w:rsidP="008E50DA">
      <w:pPr>
        <w:spacing w:line="240" w:lineRule="auto"/>
        <w:jc w:val="both"/>
        <w:rPr>
          <w:rFonts w:ascii="Times New Roman" w:hAnsi="Times New Roman" w:cs="Times New Roman"/>
          <w:b/>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Orhun Yazıtları, Kadın, Söz Varlığı.</w:t>
      </w:r>
    </w:p>
    <w:p w:rsidR="008E50DA" w:rsidRPr="007D53F8" w:rsidRDefault="008E50DA" w:rsidP="008E50DA">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8E50DA" w:rsidRPr="007D53F8" w:rsidRDefault="008E50DA" w:rsidP="008E50DA">
      <w:pPr>
        <w:spacing w:after="60" w:line="240" w:lineRule="auto"/>
        <w:ind w:firstLine="708"/>
        <w:jc w:val="both"/>
        <w:rPr>
          <w:rFonts w:ascii="Times New Roman" w:hAnsi="Times New Roman" w:cs="Times New Roman"/>
          <w:sz w:val="24"/>
          <w:szCs w:val="24"/>
        </w:rPr>
      </w:pPr>
      <w:r w:rsidRPr="007D53F8">
        <w:rPr>
          <w:rFonts w:ascii="Times New Roman" w:eastAsia="Times New Roman" w:hAnsi="Times New Roman" w:cs="Times New Roman"/>
          <w:sz w:val="24"/>
          <w:szCs w:val="24"/>
        </w:rPr>
        <w:t>Türk dilinin tarihî sözvarlığı içerisinde, zengin bir biçimde karşılanan "kadın" kavramı, doğrudan "kadın" sözcüğünü karşılamasının yanı sıra çeşitli adlandırmalarla kadının o toplumdaki yerini, sosyal statüsünü ve yaşantısını yansıtmaktadır. Türkçenin çeşitli adlandırmalar, birleşmeler ve ekleşmelerle zengin bir şekilde oluşturduğu “kadın”la ilgili söz varlığı,  kadının tarihî görünümünü ve dil kültür değişim sürecini göstermektedir. Türk dilinin ilk yazılı belgeleri olan Orhun Yazıtları da Türkçenin yazılı olarak takip edebildiğimiz dönemi içinde "kadın" kavramı ile ilgili söz varlığını görebilmemiz, kadının sosyal statüsünü ve yaşantısının izlerini bulabilmem</w:t>
      </w:r>
      <w:r w:rsidRPr="007D53F8">
        <w:rPr>
          <w:rFonts w:ascii="Times New Roman" w:hAnsi="Times New Roman" w:cs="Times New Roman"/>
          <w:sz w:val="24"/>
          <w:szCs w:val="24"/>
        </w:rPr>
        <w:t xml:space="preserve">iz açısından oldukça önemlidir. </w:t>
      </w:r>
      <w:r w:rsidRPr="007D53F8">
        <w:rPr>
          <w:rFonts w:ascii="Times New Roman" w:eastAsia="Times New Roman" w:hAnsi="Times New Roman" w:cs="Times New Roman"/>
          <w:sz w:val="24"/>
          <w:szCs w:val="24"/>
        </w:rPr>
        <w:t>Bu bildiride, Orhun Yazıtları'nda "kadın"la il</w:t>
      </w:r>
      <w:r>
        <w:rPr>
          <w:rFonts w:ascii="Times New Roman" w:eastAsia="Times New Roman" w:hAnsi="Times New Roman" w:cs="Times New Roman"/>
          <w:sz w:val="24"/>
          <w:szCs w:val="24"/>
        </w:rPr>
        <w:t>gili söz varlığı tespit edilmiş</w:t>
      </w:r>
      <w:r w:rsidRPr="007D53F8">
        <w:rPr>
          <w:rFonts w:ascii="Times New Roman" w:eastAsia="Times New Roman" w:hAnsi="Times New Roman" w:cs="Times New Roman"/>
          <w:sz w:val="24"/>
          <w:szCs w:val="24"/>
        </w:rPr>
        <w:t>, ifade ettikleri ve tarihî süreç içerisinde kazandıkl</w:t>
      </w:r>
      <w:r>
        <w:rPr>
          <w:rFonts w:ascii="Times New Roman" w:eastAsia="Times New Roman" w:hAnsi="Times New Roman" w:cs="Times New Roman"/>
          <w:sz w:val="24"/>
          <w:szCs w:val="24"/>
        </w:rPr>
        <w:t>arı anlamlarına göre incelenmiş</w:t>
      </w:r>
      <w:r w:rsidRPr="007D53F8">
        <w:rPr>
          <w:rFonts w:ascii="Times New Roman" w:eastAsia="Times New Roman" w:hAnsi="Times New Roman" w:cs="Times New Roman"/>
          <w:sz w:val="24"/>
          <w:szCs w:val="24"/>
        </w:rPr>
        <w:t>tir. Söz konusu kavramların -tespit edebildiğimiz ölçüde- tarihî metinlerdeki kullanılışı ve kazandığı anlamlar ele alınarak çağdaş Türk dillerinde bu sözcüklerin uzantıları or</w:t>
      </w:r>
      <w:r>
        <w:rPr>
          <w:rFonts w:ascii="Times New Roman" w:hAnsi="Times New Roman" w:cs="Times New Roman"/>
          <w:sz w:val="24"/>
          <w:szCs w:val="24"/>
        </w:rPr>
        <w:t>taya konulmaya çalışılmıştır.</w:t>
      </w:r>
    </w:p>
    <w:p w:rsidR="005B3AA5" w:rsidRDefault="005B3AA5"/>
    <w:sectPr w:rsidR="005B3A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E50DA"/>
    <w:rsid w:val="005B3AA5"/>
    <w:rsid w:val="008E5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2013-05-28T13:03:00Z</dcterms:created>
  <dcterms:modified xsi:type="dcterms:W3CDTF">2013-05-28T13:03:00Z</dcterms:modified>
</cp:coreProperties>
</file>