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2D" w:rsidRPr="00E02E4C" w:rsidRDefault="00886D2D" w:rsidP="00886D2D">
      <w:pPr>
        <w:pStyle w:val="Heading1"/>
        <w:pBdr>
          <w:bottom w:val="single" w:sz="4" w:space="1" w:color="auto"/>
        </w:pBdr>
        <w:jc w:val="center"/>
        <w:rPr>
          <w:rFonts w:ascii="Adobe Garamond Pro" w:hAnsi="Adobe Garamond Pro"/>
          <w:color w:val="auto"/>
        </w:rPr>
      </w:pPr>
      <w:bookmarkStart w:id="0" w:name="_Toc356818128"/>
      <w:r w:rsidRPr="00E02E4C">
        <w:rPr>
          <w:rFonts w:ascii="Adobe Garamond Pro" w:hAnsi="Adobe Garamond Pro"/>
          <w:color w:val="auto"/>
        </w:rPr>
        <w:t>CONTRIBUTIONS TO THE MACROFUNGAL DIVERSITY OF ANTALYA PROVINCE</w:t>
      </w:r>
      <w:bookmarkEnd w:id="0"/>
    </w:p>
    <w:p w:rsidR="00886D2D" w:rsidRPr="00A725A9" w:rsidRDefault="00886D2D" w:rsidP="00886D2D">
      <w:pPr>
        <w:spacing w:line="240" w:lineRule="auto"/>
        <w:jc w:val="center"/>
        <w:rPr>
          <w:rFonts w:ascii="Adobe Garamond Pro" w:hAnsi="Adobe Garamond Pro"/>
          <w:sz w:val="24"/>
          <w:szCs w:val="24"/>
        </w:rPr>
      </w:pPr>
    </w:p>
    <w:p w:rsidR="00886D2D" w:rsidRPr="00A725A9" w:rsidRDefault="00886D2D" w:rsidP="00886D2D">
      <w:pPr>
        <w:spacing w:line="240" w:lineRule="auto"/>
        <w:jc w:val="center"/>
        <w:rPr>
          <w:rFonts w:ascii="Adobe Garamond Pro" w:eastAsia="SimSun" w:hAnsi="Adobe Garamond Pro"/>
          <w:sz w:val="24"/>
          <w:szCs w:val="24"/>
          <w:lang w:eastAsia="zh-CN"/>
        </w:rPr>
      </w:pPr>
      <w:r w:rsidRPr="00A725A9">
        <w:rPr>
          <w:rFonts w:ascii="Adobe Garamond Pro" w:hAnsi="Adobe Garamond Pro"/>
          <w:b/>
          <w:bCs/>
          <w:sz w:val="24"/>
          <w:szCs w:val="24"/>
          <w:lang w:val="tr-TR" w:eastAsia="tr-TR"/>
        </w:rPr>
        <w:t>M.Halil Solak</w:t>
      </w:r>
      <w:r>
        <w:rPr>
          <w:rFonts w:ascii="Adobe Garamond Pro" w:hAnsi="Adobe Garamond Pro"/>
          <w:b/>
          <w:bCs/>
          <w:sz w:val="24"/>
          <w:szCs w:val="24"/>
          <w:lang w:val="tr-TR" w:eastAsia="tr-TR"/>
        </w:rPr>
        <w:br/>
      </w:r>
      <w:proofErr w:type="spellStart"/>
      <w:r w:rsidRPr="00A725A9">
        <w:rPr>
          <w:rFonts w:ascii="Adobe Garamond Pro" w:eastAsia="SimSun" w:hAnsi="Adobe Garamond Pro"/>
          <w:i/>
          <w:sz w:val="24"/>
          <w:szCs w:val="24"/>
          <w:lang w:eastAsia="zh-CN"/>
        </w:rPr>
        <w:t>Muğla</w:t>
      </w:r>
      <w:proofErr w:type="spellEnd"/>
      <w:r w:rsidRPr="00A725A9">
        <w:rPr>
          <w:rFonts w:ascii="Adobe Garamond Pro" w:eastAsia="SimSun" w:hAnsi="Adobe Garamond Pro"/>
          <w:i/>
          <w:sz w:val="24"/>
          <w:szCs w:val="24"/>
          <w:lang w:eastAsia="zh-CN"/>
        </w:rPr>
        <w:t xml:space="preserve"> </w:t>
      </w:r>
      <w:proofErr w:type="spellStart"/>
      <w:r w:rsidRPr="00A725A9">
        <w:rPr>
          <w:rFonts w:ascii="Adobe Garamond Pro" w:eastAsia="SimSun" w:hAnsi="Adobe Garamond Pro"/>
          <w:i/>
          <w:sz w:val="24"/>
          <w:szCs w:val="24"/>
          <w:lang w:eastAsia="zh-CN"/>
        </w:rPr>
        <w:t>Sıtkı</w:t>
      </w:r>
      <w:proofErr w:type="spellEnd"/>
      <w:r w:rsidRPr="00A725A9">
        <w:rPr>
          <w:rFonts w:ascii="Adobe Garamond Pro" w:eastAsia="SimSun" w:hAnsi="Adobe Garamond Pro"/>
          <w:i/>
          <w:sz w:val="24"/>
          <w:szCs w:val="24"/>
          <w:lang w:eastAsia="zh-CN"/>
        </w:rPr>
        <w:t xml:space="preserve"> </w:t>
      </w:r>
      <w:proofErr w:type="spellStart"/>
      <w:r w:rsidRPr="00A725A9">
        <w:rPr>
          <w:rFonts w:ascii="Adobe Garamond Pro" w:eastAsia="SimSun" w:hAnsi="Adobe Garamond Pro"/>
          <w:i/>
          <w:sz w:val="24"/>
          <w:szCs w:val="24"/>
          <w:lang w:eastAsia="zh-CN"/>
        </w:rPr>
        <w:t>Koçman</w:t>
      </w:r>
      <w:proofErr w:type="spellEnd"/>
      <w:r w:rsidRPr="00A725A9">
        <w:rPr>
          <w:rFonts w:ascii="Adobe Garamond Pro" w:eastAsia="SimSun" w:hAnsi="Adobe Garamond Pro"/>
          <w:i/>
          <w:sz w:val="24"/>
          <w:szCs w:val="24"/>
          <w:lang w:eastAsia="zh-CN"/>
        </w:rPr>
        <w:t xml:space="preserve"> </w:t>
      </w:r>
      <w:r w:rsidRPr="00A725A9">
        <w:rPr>
          <w:rFonts w:ascii="Adobe Garamond Pro" w:hAnsi="Adobe Garamond Pro"/>
          <w:bCs/>
          <w:i/>
          <w:sz w:val="24"/>
          <w:szCs w:val="24"/>
          <w:lang w:val="tr-TR" w:eastAsia="tr-TR"/>
        </w:rPr>
        <w:t xml:space="preserve">University, </w:t>
      </w:r>
      <w:proofErr w:type="spellStart"/>
      <w:r w:rsidRPr="00A725A9">
        <w:rPr>
          <w:rFonts w:ascii="Adobe Garamond Pro" w:eastAsia="SimSun" w:hAnsi="Adobe Garamond Pro"/>
          <w:i/>
          <w:sz w:val="24"/>
          <w:szCs w:val="24"/>
          <w:lang w:eastAsia="zh-CN"/>
        </w:rPr>
        <w:t>Muğla</w:t>
      </w:r>
      <w:proofErr w:type="spellEnd"/>
      <w:r w:rsidRPr="00A725A9">
        <w:rPr>
          <w:rFonts w:ascii="Adobe Garamond Pro" w:hAnsi="Adobe Garamond Pro"/>
          <w:bCs/>
          <w:i/>
          <w:sz w:val="24"/>
          <w:szCs w:val="24"/>
          <w:lang w:val="tr-TR" w:eastAsia="tr-TR"/>
        </w:rPr>
        <w:t>, Turkey</w:t>
      </w:r>
      <w:r>
        <w:rPr>
          <w:rFonts w:ascii="Adobe Garamond Pro" w:hAnsi="Adobe Garamond Pro"/>
          <w:bCs/>
          <w:i/>
          <w:sz w:val="24"/>
          <w:szCs w:val="24"/>
          <w:lang w:val="tr-TR" w:eastAsia="tr-TR"/>
        </w:rPr>
        <w:br/>
      </w:r>
      <w:hyperlink r:id="rId4" w:history="1">
        <w:r w:rsidRPr="00A725A9">
          <w:rPr>
            <w:rFonts w:ascii="Adobe Garamond Pro" w:eastAsia="SimSun" w:hAnsi="Adobe Garamond Pro"/>
            <w:sz w:val="24"/>
            <w:szCs w:val="24"/>
            <w:lang w:val="tr-TR" w:eastAsia="zh-CN"/>
          </w:rPr>
          <w:t>halilsolak@yahoo.com</w:t>
        </w:r>
      </w:hyperlink>
    </w:p>
    <w:p w:rsidR="00886D2D" w:rsidRPr="00A725A9" w:rsidRDefault="00886D2D" w:rsidP="00886D2D">
      <w:pPr>
        <w:spacing w:line="240" w:lineRule="auto"/>
        <w:jc w:val="center"/>
        <w:rPr>
          <w:rFonts w:ascii="Adobe Garamond Pro" w:eastAsia="SimSun" w:hAnsi="Adobe Garamond Pro"/>
          <w:sz w:val="24"/>
          <w:szCs w:val="24"/>
          <w:lang w:eastAsia="zh-CN"/>
        </w:rPr>
      </w:pPr>
      <w:r w:rsidRPr="00A725A9">
        <w:rPr>
          <w:rFonts w:ascii="Adobe Garamond Pro" w:hAnsi="Adobe Garamond Pro"/>
          <w:b/>
          <w:bCs/>
          <w:sz w:val="24"/>
          <w:szCs w:val="24"/>
          <w:lang w:val="tr-TR" w:eastAsia="tr-TR"/>
        </w:rPr>
        <w:t>Mustafa Işıloğlu</w:t>
      </w:r>
      <w:r>
        <w:rPr>
          <w:rFonts w:ascii="Adobe Garamond Pro" w:hAnsi="Adobe Garamond Pro"/>
          <w:b/>
          <w:bCs/>
          <w:sz w:val="24"/>
          <w:szCs w:val="24"/>
          <w:lang w:val="tr-TR" w:eastAsia="tr-TR"/>
        </w:rPr>
        <w:br/>
      </w:r>
      <w:proofErr w:type="spellStart"/>
      <w:r w:rsidRPr="00A725A9">
        <w:rPr>
          <w:rFonts w:ascii="Adobe Garamond Pro" w:eastAsia="SimSun" w:hAnsi="Adobe Garamond Pro"/>
          <w:i/>
          <w:sz w:val="24"/>
          <w:szCs w:val="24"/>
          <w:lang w:eastAsia="zh-CN"/>
        </w:rPr>
        <w:t>Muğla</w:t>
      </w:r>
      <w:proofErr w:type="spellEnd"/>
      <w:r w:rsidRPr="00A725A9">
        <w:rPr>
          <w:rFonts w:ascii="Adobe Garamond Pro" w:eastAsia="SimSun" w:hAnsi="Adobe Garamond Pro"/>
          <w:i/>
          <w:sz w:val="24"/>
          <w:szCs w:val="24"/>
          <w:lang w:eastAsia="zh-CN"/>
        </w:rPr>
        <w:t xml:space="preserve"> </w:t>
      </w:r>
      <w:proofErr w:type="spellStart"/>
      <w:r w:rsidRPr="00A725A9">
        <w:rPr>
          <w:rFonts w:ascii="Adobe Garamond Pro" w:eastAsia="SimSun" w:hAnsi="Adobe Garamond Pro"/>
          <w:i/>
          <w:sz w:val="24"/>
          <w:szCs w:val="24"/>
          <w:lang w:eastAsia="zh-CN"/>
        </w:rPr>
        <w:t>Sıtkı</w:t>
      </w:r>
      <w:proofErr w:type="spellEnd"/>
      <w:r w:rsidRPr="00A725A9">
        <w:rPr>
          <w:rFonts w:ascii="Adobe Garamond Pro" w:eastAsia="SimSun" w:hAnsi="Adobe Garamond Pro"/>
          <w:i/>
          <w:sz w:val="24"/>
          <w:szCs w:val="24"/>
          <w:lang w:eastAsia="zh-CN"/>
        </w:rPr>
        <w:t xml:space="preserve"> </w:t>
      </w:r>
      <w:proofErr w:type="spellStart"/>
      <w:r w:rsidRPr="00A725A9">
        <w:rPr>
          <w:rFonts w:ascii="Adobe Garamond Pro" w:eastAsia="SimSun" w:hAnsi="Adobe Garamond Pro"/>
          <w:i/>
          <w:sz w:val="24"/>
          <w:szCs w:val="24"/>
          <w:lang w:eastAsia="zh-CN"/>
        </w:rPr>
        <w:t>Koçman</w:t>
      </w:r>
      <w:proofErr w:type="spellEnd"/>
      <w:r w:rsidRPr="00A725A9">
        <w:rPr>
          <w:rFonts w:ascii="Adobe Garamond Pro" w:eastAsia="SimSun" w:hAnsi="Adobe Garamond Pro"/>
          <w:i/>
          <w:sz w:val="24"/>
          <w:szCs w:val="24"/>
          <w:lang w:eastAsia="zh-CN"/>
        </w:rPr>
        <w:t xml:space="preserve"> </w:t>
      </w:r>
      <w:r w:rsidRPr="00A725A9">
        <w:rPr>
          <w:rFonts w:ascii="Adobe Garamond Pro" w:hAnsi="Adobe Garamond Pro"/>
          <w:bCs/>
          <w:i/>
          <w:sz w:val="24"/>
          <w:szCs w:val="24"/>
          <w:lang w:val="tr-TR" w:eastAsia="tr-TR"/>
        </w:rPr>
        <w:t xml:space="preserve">University, </w:t>
      </w:r>
      <w:proofErr w:type="spellStart"/>
      <w:r w:rsidRPr="00A725A9">
        <w:rPr>
          <w:rFonts w:ascii="Adobe Garamond Pro" w:eastAsia="SimSun" w:hAnsi="Adobe Garamond Pro"/>
          <w:i/>
          <w:sz w:val="24"/>
          <w:szCs w:val="24"/>
          <w:lang w:eastAsia="zh-CN"/>
        </w:rPr>
        <w:t>Muğla</w:t>
      </w:r>
      <w:proofErr w:type="spellEnd"/>
      <w:r w:rsidRPr="00A725A9">
        <w:rPr>
          <w:rFonts w:ascii="Adobe Garamond Pro" w:hAnsi="Adobe Garamond Pro"/>
          <w:bCs/>
          <w:i/>
          <w:sz w:val="24"/>
          <w:szCs w:val="24"/>
          <w:lang w:val="tr-TR" w:eastAsia="tr-TR"/>
        </w:rPr>
        <w:t>, Turkey</w:t>
      </w:r>
      <w:r>
        <w:rPr>
          <w:rFonts w:ascii="Adobe Garamond Pro" w:hAnsi="Adobe Garamond Pro"/>
          <w:bCs/>
          <w:i/>
          <w:sz w:val="24"/>
          <w:szCs w:val="24"/>
          <w:lang w:val="tr-TR" w:eastAsia="tr-TR"/>
        </w:rPr>
        <w:br/>
      </w:r>
      <w:hyperlink r:id="rId5" w:history="1">
        <w:r w:rsidRPr="00A725A9">
          <w:rPr>
            <w:rFonts w:ascii="Adobe Garamond Pro" w:eastAsia="SimSun" w:hAnsi="Adobe Garamond Pro"/>
            <w:sz w:val="24"/>
            <w:szCs w:val="24"/>
            <w:lang w:val="tr-TR" w:eastAsia="zh-CN"/>
          </w:rPr>
          <w:t>isiloglu48@gmail.com</w:t>
        </w:r>
      </w:hyperlink>
    </w:p>
    <w:p w:rsidR="00886D2D" w:rsidRPr="00A725A9" w:rsidRDefault="00886D2D" w:rsidP="00886D2D">
      <w:pPr>
        <w:spacing w:line="240" w:lineRule="auto"/>
        <w:jc w:val="center"/>
        <w:rPr>
          <w:rFonts w:ascii="Adobe Garamond Pro" w:eastAsia="SimSun" w:hAnsi="Adobe Garamond Pro"/>
          <w:sz w:val="24"/>
          <w:szCs w:val="24"/>
          <w:lang w:eastAsia="zh-CN"/>
        </w:rPr>
      </w:pPr>
      <w:r w:rsidRPr="00A725A9">
        <w:rPr>
          <w:rFonts w:ascii="Adobe Garamond Pro" w:hAnsi="Adobe Garamond Pro"/>
          <w:b/>
          <w:bCs/>
          <w:sz w:val="24"/>
          <w:szCs w:val="24"/>
          <w:lang w:val="tr-TR" w:eastAsia="tr-TR"/>
        </w:rPr>
        <w:t>Hakan Allı</w:t>
      </w:r>
      <w:r>
        <w:rPr>
          <w:rFonts w:ascii="Adobe Garamond Pro" w:hAnsi="Adobe Garamond Pro"/>
          <w:b/>
          <w:bCs/>
          <w:sz w:val="24"/>
          <w:szCs w:val="24"/>
          <w:lang w:val="tr-TR" w:eastAsia="tr-TR"/>
        </w:rPr>
        <w:br/>
      </w:r>
      <w:proofErr w:type="spellStart"/>
      <w:r w:rsidRPr="00A725A9">
        <w:rPr>
          <w:rFonts w:ascii="Adobe Garamond Pro" w:eastAsia="SimSun" w:hAnsi="Adobe Garamond Pro"/>
          <w:i/>
          <w:sz w:val="24"/>
          <w:szCs w:val="24"/>
          <w:lang w:eastAsia="zh-CN"/>
        </w:rPr>
        <w:t>Muğla</w:t>
      </w:r>
      <w:proofErr w:type="spellEnd"/>
      <w:r w:rsidRPr="00A725A9">
        <w:rPr>
          <w:rFonts w:ascii="Adobe Garamond Pro" w:eastAsia="SimSun" w:hAnsi="Adobe Garamond Pro"/>
          <w:i/>
          <w:sz w:val="24"/>
          <w:szCs w:val="24"/>
          <w:lang w:eastAsia="zh-CN"/>
        </w:rPr>
        <w:t xml:space="preserve"> </w:t>
      </w:r>
      <w:proofErr w:type="spellStart"/>
      <w:r w:rsidRPr="00A725A9">
        <w:rPr>
          <w:rFonts w:ascii="Adobe Garamond Pro" w:eastAsia="SimSun" w:hAnsi="Adobe Garamond Pro"/>
          <w:i/>
          <w:sz w:val="24"/>
          <w:szCs w:val="24"/>
          <w:lang w:eastAsia="zh-CN"/>
        </w:rPr>
        <w:t>Sıtkı</w:t>
      </w:r>
      <w:proofErr w:type="spellEnd"/>
      <w:r w:rsidRPr="00A725A9">
        <w:rPr>
          <w:rFonts w:ascii="Adobe Garamond Pro" w:eastAsia="SimSun" w:hAnsi="Adobe Garamond Pro"/>
          <w:i/>
          <w:sz w:val="24"/>
          <w:szCs w:val="24"/>
          <w:lang w:eastAsia="zh-CN"/>
        </w:rPr>
        <w:t xml:space="preserve"> </w:t>
      </w:r>
      <w:proofErr w:type="spellStart"/>
      <w:r w:rsidRPr="00A725A9">
        <w:rPr>
          <w:rFonts w:ascii="Adobe Garamond Pro" w:eastAsia="SimSun" w:hAnsi="Adobe Garamond Pro"/>
          <w:i/>
          <w:sz w:val="24"/>
          <w:szCs w:val="24"/>
          <w:lang w:eastAsia="zh-CN"/>
        </w:rPr>
        <w:t>Koçman</w:t>
      </w:r>
      <w:proofErr w:type="spellEnd"/>
      <w:r w:rsidRPr="00A725A9">
        <w:rPr>
          <w:rFonts w:ascii="Adobe Garamond Pro" w:eastAsia="SimSun" w:hAnsi="Adobe Garamond Pro"/>
          <w:i/>
          <w:sz w:val="24"/>
          <w:szCs w:val="24"/>
          <w:lang w:eastAsia="zh-CN"/>
        </w:rPr>
        <w:t xml:space="preserve"> </w:t>
      </w:r>
      <w:r w:rsidRPr="00A725A9">
        <w:rPr>
          <w:rFonts w:ascii="Adobe Garamond Pro" w:hAnsi="Adobe Garamond Pro"/>
          <w:bCs/>
          <w:i/>
          <w:sz w:val="24"/>
          <w:szCs w:val="24"/>
          <w:lang w:val="tr-TR" w:eastAsia="tr-TR"/>
        </w:rPr>
        <w:t xml:space="preserve">University, </w:t>
      </w:r>
      <w:proofErr w:type="spellStart"/>
      <w:r w:rsidRPr="00A725A9">
        <w:rPr>
          <w:rFonts w:ascii="Adobe Garamond Pro" w:eastAsia="SimSun" w:hAnsi="Adobe Garamond Pro"/>
          <w:i/>
          <w:sz w:val="24"/>
          <w:szCs w:val="24"/>
          <w:lang w:eastAsia="zh-CN"/>
        </w:rPr>
        <w:t>Muğla</w:t>
      </w:r>
      <w:proofErr w:type="spellEnd"/>
      <w:r w:rsidRPr="00A725A9">
        <w:rPr>
          <w:rFonts w:ascii="Adobe Garamond Pro" w:hAnsi="Adobe Garamond Pro"/>
          <w:bCs/>
          <w:i/>
          <w:sz w:val="24"/>
          <w:szCs w:val="24"/>
          <w:lang w:val="tr-TR" w:eastAsia="tr-TR"/>
        </w:rPr>
        <w:t>, Turkey</w:t>
      </w:r>
      <w:r>
        <w:rPr>
          <w:rFonts w:ascii="Adobe Garamond Pro" w:hAnsi="Adobe Garamond Pro"/>
          <w:bCs/>
          <w:i/>
          <w:sz w:val="24"/>
          <w:szCs w:val="24"/>
          <w:lang w:val="tr-TR" w:eastAsia="tr-TR"/>
        </w:rPr>
        <w:br/>
      </w:r>
      <w:hyperlink r:id="rId6" w:history="1">
        <w:r w:rsidRPr="00A725A9">
          <w:rPr>
            <w:rFonts w:ascii="Adobe Garamond Pro" w:eastAsia="SimSun" w:hAnsi="Adobe Garamond Pro"/>
            <w:sz w:val="24"/>
            <w:szCs w:val="24"/>
            <w:lang w:val="tr-TR" w:eastAsia="zh-CN"/>
          </w:rPr>
          <w:t>hakanalli@gmail.com</w:t>
        </w:r>
      </w:hyperlink>
    </w:p>
    <w:p w:rsidR="00886D2D" w:rsidRPr="00A725A9" w:rsidRDefault="00886D2D" w:rsidP="00886D2D">
      <w:pPr>
        <w:spacing w:line="240" w:lineRule="auto"/>
        <w:jc w:val="center"/>
        <w:rPr>
          <w:rFonts w:ascii="Adobe Garamond Pro" w:eastAsia="SimSun" w:hAnsi="Adobe Garamond Pro"/>
          <w:sz w:val="24"/>
          <w:szCs w:val="24"/>
          <w:lang w:eastAsia="zh-CN"/>
        </w:rPr>
      </w:pPr>
      <w:r w:rsidRPr="00A725A9">
        <w:rPr>
          <w:rFonts w:ascii="Adobe Garamond Pro" w:hAnsi="Adobe Garamond Pro"/>
          <w:b/>
          <w:bCs/>
          <w:sz w:val="24"/>
          <w:szCs w:val="24"/>
          <w:lang w:val="tr-TR" w:eastAsia="tr-TR"/>
        </w:rPr>
        <w:t>Halil Güngör</w:t>
      </w:r>
      <w:r>
        <w:rPr>
          <w:rFonts w:ascii="Adobe Garamond Pro" w:hAnsi="Adobe Garamond Pro"/>
          <w:b/>
          <w:bCs/>
          <w:sz w:val="24"/>
          <w:szCs w:val="24"/>
          <w:lang w:val="tr-TR" w:eastAsia="tr-TR"/>
        </w:rPr>
        <w:br/>
      </w:r>
      <w:proofErr w:type="spellStart"/>
      <w:r w:rsidRPr="00A725A9">
        <w:rPr>
          <w:rFonts w:ascii="Adobe Garamond Pro" w:eastAsia="SimSun" w:hAnsi="Adobe Garamond Pro"/>
          <w:i/>
          <w:sz w:val="24"/>
          <w:szCs w:val="24"/>
          <w:lang w:eastAsia="zh-CN"/>
        </w:rPr>
        <w:t>Muğla</w:t>
      </w:r>
      <w:proofErr w:type="spellEnd"/>
      <w:r w:rsidRPr="00A725A9">
        <w:rPr>
          <w:rFonts w:ascii="Adobe Garamond Pro" w:eastAsia="SimSun" w:hAnsi="Adobe Garamond Pro"/>
          <w:i/>
          <w:sz w:val="24"/>
          <w:szCs w:val="24"/>
          <w:lang w:eastAsia="zh-CN"/>
        </w:rPr>
        <w:t xml:space="preserve"> </w:t>
      </w:r>
      <w:proofErr w:type="spellStart"/>
      <w:r w:rsidRPr="00A725A9">
        <w:rPr>
          <w:rFonts w:ascii="Adobe Garamond Pro" w:eastAsia="SimSun" w:hAnsi="Adobe Garamond Pro"/>
          <w:i/>
          <w:sz w:val="24"/>
          <w:szCs w:val="24"/>
          <w:lang w:eastAsia="zh-CN"/>
        </w:rPr>
        <w:t>Sıtkı</w:t>
      </w:r>
      <w:proofErr w:type="spellEnd"/>
      <w:r w:rsidRPr="00A725A9">
        <w:rPr>
          <w:rFonts w:ascii="Adobe Garamond Pro" w:eastAsia="SimSun" w:hAnsi="Adobe Garamond Pro"/>
          <w:i/>
          <w:sz w:val="24"/>
          <w:szCs w:val="24"/>
          <w:lang w:eastAsia="zh-CN"/>
        </w:rPr>
        <w:t xml:space="preserve"> </w:t>
      </w:r>
      <w:proofErr w:type="spellStart"/>
      <w:r w:rsidRPr="00A725A9">
        <w:rPr>
          <w:rFonts w:ascii="Adobe Garamond Pro" w:eastAsia="SimSun" w:hAnsi="Adobe Garamond Pro"/>
          <w:i/>
          <w:sz w:val="24"/>
          <w:szCs w:val="24"/>
          <w:lang w:eastAsia="zh-CN"/>
        </w:rPr>
        <w:t>Koçman</w:t>
      </w:r>
      <w:proofErr w:type="spellEnd"/>
      <w:r w:rsidRPr="00A725A9">
        <w:rPr>
          <w:rFonts w:ascii="Adobe Garamond Pro" w:eastAsia="SimSun" w:hAnsi="Adobe Garamond Pro"/>
          <w:i/>
          <w:sz w:val="24"/>
          <w:szCs w:val="24"/>
          <w:lang w:eastAsia="zh-CN"/>
        </w:rPr>
        <w:t xml:space="preserve"> </w:t>
      </w:r>
      <w:r w:rsidRPr="00A725A9">
        <w:rPr>
          <w:rFonts w:ascii="Adobe Garamond Pro" w:hAnsi="Adobe Garamond Pro"/>
          <w:bCs/>
          <w:i/>
          <w:sz w:val="24"/>
          <w:szCs w:val="24"/>
          <w:lang w:val="tr-TR" w:eastAsia="tr-TR"/>
        </w:rPr>
        <w:t xml:space="preserve">University, </w:t>
      </w:r>
      <w:proofErr w:type="spellStart"/>
      <w:r w:rsidRPr="00A725A9">
        <w:rPr>
          <w:rFonts w:ascii="Adobe Garamond Pro" w:eastAsia="SimSun" w:hAnsi="Adobe Garamond Pro"/>
          <w:i/>
          <w:sz w:val="24"/>
          <w:szCs w:val="24"/>
          <w:lang w:eastAsia="zh-CN"/>
        </w:rPr>
        <w:t>Muğla</w:t>
      </w:r>
      <w:proofErr w:type="spellEnd"/>
      <w:r w:rsidRPr="00A725A9">
        <w:rPr>
          <w:rFonts w:ascii="Adobe Garamond Pro" w:hAnsi="Adobe Garamond Pro"/>
          <w:bCs/>
          <w:i/>
          <w:sz w:val="24"/>
          <w:szCs w:val="24"/>
          <w:lang w:val="tr-TR" w:eastAsia="tr-TR"/>
        </w:rPr>
        <w:t>, Turkey</w:t>
      </w:r>
      <w:r>
        <w:rPr>
          <w:rFonts w:ascii="Adobe Garamond Pro" w:hAnsi="Adobe Garamond Pro"/>
          <w:bCs/>
          <w:i/>
          <w:sz w:val="24"/>
          <w:szCs w:val="24"/>
          <w:lang w:val="tr-TR" w:eastAsia="tr-TR"/>
        </w:rPr>
        <w:br/>
      </w:r>
      <w:hyperlink r:id="rId7" w:history="1">
        <w:r w:rsidRPr="00A725A9">
          <w:rPr>
            <w:rFonts w:ascii="Adobe Garamond Pro" w:eastAsia="SimSun" w:hAnsi="Adobe Garamond Pro"/>
            <w:sz w:val="24"/>
            <w:szCs w:val="24"/>
            <w:lang w:val="tr-TR" w:eastAsia="zh-CN"/>
          </w:rPr>
          <w:t>hgngr1@gmail.com</w:t>
        </w:r>
      </w:hyperlink>
    </w:p>
    <w:p w:rsidR="00886D2D" w:rsidRPr="00A725A9" w:rsidRDefault="00886D2D" w:rsidP="00886D2D">
      <w:pPr>
        <w:spacing w:line="240" w:lineRule="auto"/>
        <w:jc w:val="center"/>
        <w:rPr>
          <w:rFonts w:ascii="Adobe Garamond Pro" w:eastAsia="SimSun" w:hAnsi="Adobe Garamond Pro"/>
          <w:sz w:val="24"/>
          <w:szCs w:val="24"/>
          <w:lang w:eastAsia="zh-CN"/>
        </w:rPr>
      </w:pPr>
      <w:r w:rsidRPr="00A725A9">
        <w:rPr>
          <w:rFonts w:ascii="Adobe Garamond Pro" w:hAnsi="Adobe Garamond Pro"/>
          <w:b/>
          <w:bCs/>
          <w:sz w:val="24"/>
          <w:szCs w:val="24"/>
          <w:lang w:val="tr-TR" w:eastAsia="tr-TR"/>
        </w:rPr>
        <w:t>Erbil Kalmış</w:t>
      </w:r>
      <w:r>
        <w:rPr>
          <w:rFonts w:ascii="Adobe Garamond Pro" w:hAnsi="Adobe Garamond Pro"/>
          <w:b/>
          <w:bCs/>
          <w:sz w:val="24"/>
          <w:szCs w:val="24"/>
          <w:lang w:val="tr-TR" w:eastAsia="tr-TR"/>
        </w:rPr>
        <w:br/>
      </w:r>
      <w:r w:rsidRPr="00A725A9">
        <w:rPr>
          <w:rFonts w:ascii="Adobe Garamond Pro" w:hAnsi="Adobe Garamond Pro"/>
          <w:bCs/>
          <w:i/>
          <w:sz w:val="24"/>
          <w:szCs w:val="24"/>
          <w:lang w:val="tr-TR" w:eastAsia="tr-TR"/>
        </w:rPr>
        <w:t>Ege University ,Izmir, Turkey</w:t>
      </w:r>
      <w:r>
        <w:rPr>
          <w:rFonts w:ascii="Adobe Garamond Pro" w:hAnsi="Adobe Garamond Pro"/>
          <w:bCs/>
          <w:i/>
          <w:sz w:val="24"/>
          <w:szCs w:val="24"/>
          <w:lang w:val="tr-TR" w:eastAsia="tr-TR"/>
        </w:rPr>
        <w:br/>
      </w:r>
      <w:hyperlink r:id="rId8" w:history="1">
        <w:r w:rsidRPr="00A725A9">
          <w:rPr>
            <w:rFonts w:ascii="Adobe Garamond Pro" w:eastAsia="SimSun" w:hAnsi="Adobe Garamond Pro"/>
            <w:sz w:val="24"/>
            <w:szCs w:val="24"/>
            <w:lang w:val="tr-TR" w:eastAsia="zh-CN"/>
          </w:rPr>
          <w:t>erbilkalmis@yahoo.com</w:t>
        </w:r>
      </w:hyperlink>
    </w:p>
    <w:p w:rsidR="00886D2D" w:rsidRDefault="00886D2D" w:rsidP="00886D2D">
      <w:pPr>
        <w:spacing w:line="240" w:lineRule="auto"/>
        <w:jc w:val="both"/>
        <w:rPr>
          <w:rFonts w:ascii="Adobe Garamond Pro" w:hAnsi="Adobe Garamond Pro"/>
          <w:bCs/>
          <w:sz w:val="24"/>
          <w:szCs w:val="24"/>
          <w:lang w:eastAsia="tr-TR"/>
        </w:rPr>
      </w:pPr>
      <w:r w:rsidRPr="00A725A9">
        <w:rPr>
          <w:rFonts w:ascii="Adobe Garamond Pro" w:hAnsi="Adobe Garamond Pro"/>
          <w:b/>
          <w:bCs/>
          <w:sz w:val="24"/>
          <w:szCs w:val="24"/>
          <w:lang w:eastAsia="tr-TR"/>
        </w:rPr>
        <w:t>Keywords:</w:t>
      </w:r>
      <w:r w:rsidRPr="00A725A9">
        <w:rPr>
          <w:rFonts w:ascii="Adobe Garamond Pro" w:hAnsi="Adobe Garamond Pro"/>
          <w:bCs/>
          <w:sz w:val="24"/>
          <w:szCs w:val="24"/>
          <w:lang w:eastAsia="tr-TR"/>
        </w:rPr>
        <w:t xml:space="preserve"> Biodiversity, </w:t>
      </w:r>
      <w:proofErr w:type="spellStart"/>
      <w:r w:rsidRPr="00A725A9">
        <w:rPr>
          <w:rFonts w:ascii="Adobe Garamond Pro" w:hAnsi="Adobe Garamond Pro"/>
          <w:bCs/>
          <w:sz w:val="24"/>
          <w:szCs w:val="24"/>
          <w:lang w:eastAsia="tr-TR"/>
        </w:rPr>
        <w:t>macrofung</w:t>
      </w:r>
      <w:r>
        <w:rPr>
          <w:rFonts w:ascii="Adobe Garamond Pro" w:hAnsi="Adobe Garamond Pro"/>
          <w:bCs/>
          <w:sz w:val="24"/>
          <w:szCs w:val="24"/>
          <w:lang w:eastAsia="tr-TR"/>
        </w:rPr>
        <w:t>i</w:t>
      </w:r>
      <w:proofErr w:type="spellEnd"/>
      <w:r>
        <w:rPr>
          <w:rFonts w:ascii="Adobe Garamond Pro" w:hAnsi="Adobe Garamond Pro"/>
          <w:bCs/>
          <w:sz w:val="24"/>
          <w:szCs w:val="24"/>
          <w:lang w:eastAsia="tr-TR"/>
        </w:rPr>
        <w:t>, new records, Antalya, Turkey</w:t>
      </w:r>
    </w:p>
    <w:p w:rsidR="00886D2D" w:rsidRPr="00886D2D" w:rsidRDefault="00886D2D" w:rsidP="00886D2D">
      <w:pPr>
        <w:spacing w:line="240" w:lineRule="auto"/>
        <w:jc w:val="both"/>
        <w:rPr>
          <w:rFonts w:ascii="Adobe Garamond Pro" w:hAnsi="Adobe Garamond Pro"/>
          <w:bCs/>
          <w:sz w:val="24"/>
          <w:szCs w:val="24"/>
          <w:lang w:eastAsia="tr-TR"/>
        </w:rPr>
      </w:pPr>
    </w:p>
    <w:p w:rsidR="00886D2D" w:rsidRPr="00A725A9" w:rsidRDefault="00886D2D" w:rsidP="00886D2D">
      <w:pPr>
        <w:spacing w:after="0" w:line="240" w:lineRule="auto"/>
        <w:jc w:val="center"/>
        <w:rPr>
          <w:rFonts w:ascii="Adobe Garamond Pro" w:eastAsia="SimSun" w:hAnsi="Adobe Garamond Pro"/>
          <w:sz w:val="24"/>
          <w:szCs w:val="24"/>
          <w:lang w:eastAsia="zh-CN"/>
        </w:rPr>
      </w:pPr>
      <w:r>
        <w:rPr>
          <w:rFonts w:ascii="Adobe Garamond Pro" w:eastAsia="SimSun" w:hAnsi="Adobe Garamond Pro"/>
          <w:sz w:val="24"/>
          <w:szCs w:val="24"/>
          <w:lang w:eastAsia="zh-CN"/>
        </w:rPr>
        <w:t>ABSTRACT</w:t>
      </w:r>
    </w:p>
    <w:p w:rsidR="00886D2D" w:rsidRPr="00A725A9" w:rsidRDefault="00886D2D" w:rsidP="00886D2D">
      <w:pPr>
        <w:spacing w:line="240" w:lineRule="auto"/>
        <w:jc w:val="both"/>
        <w:rPr>
          <w:rFonts w:ascii="Adobe Garamond Pro" w:hAnsi="Adobe Garamond Pro"/>
          <w:bCs/>
          <w:sz w:val="24"/>
          <w:szCs w:val="24"/>
          <w:lang w:eastAsia="tr-TR"/>
        </w:rPr>
      </w:pPr>
      <w:r w:rsidRPr="00A725A9">
        <w:rPr>
          <w:rFonts w:ascii="Adobe Garamond Pro" w:hAnsi="Adobe Garamond Pro"/>
          <w:bCs/>
          <w:sz w:val="24"/>
          <w:szCs w:val="24"/>
          <w:lang w:eastAsia="tr-TR"/>
        </w:rPr>
        <w:t xml:space="preserve">Turkey is a natural habitat for a number of fungus species because of the suitable climate and the type of vegetation. It is known that studies about Turkish </w:t>
      </w:r>
      <w:proofErr w:type="spellStart"/>
      <w:r w:rsidRPr="00A725A9">
        <w:rPr>
          <w:rFonts w:ascii="Adobe Garamond Pro" w:hAnsi="Adobe Garamond Pro"/>
          <w:bCs/>
          <w:sz w:val="24"/>
          <w:szCs w:val="24"/>
          <w:lang w:eastAsia="tr-TR"/>
        </w:rPr>
        <w:t>mycota</w:t>
      </w:r>
      <w:proofErr w:type="spellEnd"/>
      <w:r w:rsidRPr="00A725A9">
        <w:rPr>
          <w:rFonts w:ascii="Adobe Garamond Pro" w:hAnsi="Adobe Garamond Pro"/>
          <w:bCs/>
          <w:sz w:val="24"/>
          <w:szCs w:val="24"/>
          <w:lang w:eastAsia="tr-TR"/>
        </w:rPr>
        <w:t xml:space="preserve"> are going on especially last 25 year. However, not all of the fungal diversity in different parts of Turkey has been determined. With the increasing field works the number of new </w:t>
      </w:r>
      <w:proofErr w:type="spellStart"/>
      <w:r w:rsidRPr="00A725A9">
        <w:rPr>
          <w:rFonts w:ascii="Adobe Garamond Pro" w:hAnsi="Adobe Garamond Pro"/>
          <w:bCs/>
          <w:sz w:val="24"/>
          <w:szCs w:val="24"/>
          <w:lang w:eastAsia="tr-TR"/>
        </w:rPr>
        <w:t>macrofungal</w:t>
      </w:r>
      <w:proofErr w:type="spellEnd"/>
      <w:r w:rsidRPr="00A725A9">
        <w:rPr>
          <w:rFonts w:ascii="Adobe Garamond Pro" w:hAnsi="Adobe Garamond Pro"/>
          <w:bCs/>
          <w:sz w:val="24"/>
          <w:szCs w:val="24"/>
          <w:lang w:eastAsia="tr-TR"/>
        </w:rPr>
        <w:t xml:space="preserve"> records will rise simultaneously. These kinds of studies will be present Turkey’s biological diversity.</w:t>
      </w:r>
    </w:p>
    <w:p w:rsidR="005638C3" w:rsidRDefault="00886D2D" w:rsidP="00886D2D">
      <w:r w:rsidRPr="00A725A9">
        <w:rPr>
          <w:rFonts w:ascii="Adobe Garamond Pro" w:hAnsi="Adobe Garamond Pro"/>
          <w:bCs/>
          <w:sz w:val="24"/>
          <w:szCs w:val="24"/>
          <w:lang w:eastAsia="tr-TR"/>
        </w:rPr>
        <w:t xml:space="preserve">In this study, an attempt has been made to establish </w:t>
      </w:r>
      <w:proofErr w:type="spellStart"/>
      <w:r w:rsidRPr="00A725A9">
        <w:rPr>
          <w:rFonts w:ascii="Adobe Garamond Pro" w:hAnsi="Adobe Garamond Pro"/>
          <w:bCs/>
          <w:sz w:val="24"/>
          <w:szCs w:val="24"/>
          <w:lang w:eastAsia="tr-TR"/>
        </w:rPr>
        <w:t>macrofungal</w:t>
      </w:r>
      <w:proofErr w:type="spellEnd"/>
      <w:r w:rsidRPr="00A725A9">
        <w:rPr>
          <w:rFonts w:ascii="Adobe Garamond Pro" w:hAnsi="Adobe Garamond Pro"/>
          <w:bCs/>
          <w:sz w:val="24"/>
          <w:szCs w:val="24"/>
          <w:lang w:eastAsia="tr-TR"/>
        </w:rPr>
        <w:t xml:space="preserve"> specimens collected from Antalya in 2005-2009. After field and laboratory studies, 140 </w:t>
      </w:r>
      <w:proofErr w:type="spellStart"/>
      <w:r w:rsidRPr="00A725A9">
        <w:rPr>
          <w:rFonts w:ascii="Adobe Garamond Pro" w:hAnsi="Adobe Garamond Pro"/>
          <w:bCs/>
          <w:sz w:val="24"/>
          <w:szCs w:val="24"/>
          <w:lang w:eastAsia="tr-TR"/>
        </w:rPr>
        <w:t>taxa</w:t>
      </w:r>
      <w:proofErr w:type="spellEnd"/>
      <w:r w:rsidRPr="00A725A9">
        <w:rPr>
          <w:rFonts w:ascii="Adobe Garamond Pro" w:hAnsi="Adobe Garamond Pro"/>
          <w:bCs/>
          <w:sz w:val="24"/>
          <w:szCs w:val="24"/>
          <w:lang w:eastAsia="tr-TR"/>
        </w:rPr>
        <w:t xml:space="preserve"> belonging to 39 families and 2 classes were identified. 21 </w:t>
      </w:r>
      <w:proofErr w:type="spellStart"/>
      <w:r w:rsidRPr="00A725A9">
        <w:rPr>
          <w:rFonts w:ascii="Adobe Garamond Pro" w:hAnsi="Adobe Garamond Pro"/>
          <w:bCs/>
          <w:sz w:val="24"/>
          <w:szCs w:val="24"/>
          <w:lang w:eastAsia="tr-TR"/>
        </w:rPr>
        <w:t>taxa</w:t>
      </w:r>
      <w:proofErr w:type="spellEnd"/>
      <w:r w:rsidRPr="00A725A9">
        <w:rPr>
          <w:rFonts w:ascii="Adobe Garamond Pro" w:hAnsi="Adobe Garamond Pro"/>
          <w:bCs/>
          <w:sz w:val="24"/>
          <w:szCs w:val="24"/>
          <w:lang w:eastAsia="tr-TR"/>
        </w:rPr>
        <w:t xml:space="preserve"> belong to </w:t>
      </w:r>
      <w:proofErr w:type="spellStart"/>
      <w:r w:rsidRPr="00A725A9">
        <w:rPr>
          <w:rFonts w:ascii="Adobe Garamond Pro" w:hAnsi="Adobe Garamond Pro"/>
          <w:bCs/>
          <w:sz w:val="24"/>
          <w:szCs w:val="24"/>
          <w:lang w:eastAsia="tr-TR"/>
        </w:rPr>
        <w:t>Ascomycetes</w:t>
      </w:r>
      <w:proofErr w:type="spellEnd"/>
      <w:r w:rsidRPr="00A725A9">
        <w:rPr>
          <w:rFonts w:ascii="Adobe Garamond Pro" w:hAnsi="Adobe Garamond Pro"/>
          <w:bCs/>
          <w:sz w:val="24"/>
          <w:szCs w:val="24"/>
          <w:lang w:eastAsia="tr-TR"/>
        </w:rPr>
        <w:t xml:space="preserve"> and 119 to </w:t>
      </w:r>
      <w:proofErr w:type="spellStart"/>
      <w:r w:rsidRPr="00A725A9">
        <w:rPr>
          <w:rFonts w:ascii="Adobe Garamond Pro" w:hAnsi="Adobe Garamond Pro"/>
          <w:bCs/>
          <w:sz w:val="24"/>
          <w:szCs w:val="24"/>
          <w:lang w:eastAsia="tr-TR"/>
        </w:rPr>
        <w:t>Basidiomycetes</w:t>
      </w:r>
      <w:proofErr w:type="spellEnd"/>
      <w:r w:rsidRPr="00A725A9">
        <w:rPr>
          <w:rFonts w:ascii="Adobe Garamond Pro" w:hAnsi="Adobe Garamond Pro"/>
          <w:bCs/>
          <w:sz w:val="24"/>
          <w:szCs w:val="24"/>
          <w:lang w:eastAsia="tr-TR"/>
        </w:rPr>
        <w:t xml:space="preserve">. Six of them; </w:t>
      </w:r>
      <w:proofErr w:type="spellStart"/>
      <w:r w:rsidRPr="00A725A9">
        <w:rPr>
          <w:rFonts w:ascii="Adobe Garamond Pro" w:hAnsi="Adobe Garamond Pro"/>
          <w:bCs/>
          <w:sz w:val="24"/>
          <w:szCs w:val="24"/>
          <w:lang w:eastAsia="tr-TR"/>
        </w:rPr>
        <w:t>Cortinarius</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subferrugineus</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Batsch</w:t>
      </w:r>
      <w:proofErr w:type="spellEnd"/>
      <w:r w:rsidRPr="00A725A9">
        <w:rPr>
          <w:rFonts w:ascii="Adobe Garamond Pro" w:hAnsi="Adobe Garamond Pro"/>
          <w:bCs/>
          <w:sz w:val="24"/>
          <w:szCs w:val="24"/>
          <w:lang w:eastAsia="tr-TR"/>
        </w:rPr>
        <w:t xml:space="preserve">) Fr., </w:t>
      </w:r>
      <w:proofErr w:type="spellStart"/>
      <w:r w:rsidRPr="00A725A9">
        <w:rPr>
          <w:rFonts w:ascii="Adobe Garamond Pro" w:hAnsi="Adobe Garamond Pro"/>
          <w:bCs/>
          <w:sz w:val="24"/>
          <w:szCs w:val="24"/>
          <w:lang w:eastAsia="tr-TR"/>
        </w:rPr>
        <w:t>Entoloma</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vernum</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Lundell</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Inocybe</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geraniodora</w:t>
      </w:r>
      <w:proofErr w:type="spellEnd"/>
      <w:r w:rsidRPr="00A725A9">
        <w:rPr>
          <w:rFonts w:ascii="Adobe Garamond Pro" w:hAnsi="Adobe Garamond Pro"/>
          <w:bCs/>
          <w:sz w:val="24"/>
          <w:szCs w:val="24"/>
          <w:lang w:eastAsia="tr-TR"/>
        </w:rPr>
        <w:t xml:space="preserve"> J. Favre, </w:t>
      </w:r>
      <w:proofErr w:type="spellStart"/>
      <w:r w:rsidRPr="00A725A9">
        <w:rPr>
          <w:rFonts w:ascii="Adobe Garamond Pro" w:hAnsi="Adobe Garamond Pro"/>
          <w:bCs/>
          <w:sz w:val="24"/>
          <w:szCs w:val="24"/>
          <w:lang w:eastAsia="tr-TR"/>
        </w:rPr>
        <w:t>Inocybe</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catalaunica</w:t>
      </w:r>
      <w:proofErr w:type="spellEnd"/>
      <w:r w:rsidRPr="00A725A9">
        <w:rPr>
          <w:rFonts w:ascii="Adobe Garamond Pro" w:hAnsi="Adobe Garamond Pro"/>
          <w:bCs/>
          <w:sz w:val="24"/>
          <w:szCs w:val="24"/>
          <w:lang w:eastAsia="tr-TR"/>
        </w:rPr>
        <w:t xml:space="preserve"> Singer, </w:t>
      </w:r>
      <w:proofErr w:type="spellStart"/>
      <w:r w:rsidRPr="00A725A9">
        <w:rPr>
          <w:rFonts w:ascii="Adobe Garamond Pro" w:hAnsi="Adobe Garamond Pro"/>
          <w:bCs/>
          <w:sz w:val="24"/>
          <w:szCs w:val="24"/>
          <w:lang w:eastAsia="tr-TR"/>
        </w:rPr>
        <w:t>Inocybe</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piceae</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Stangl</w:t>
      </w:r>
      <w:proofErr w:type="spellEnd"/>
      <w:r w:rsidRPr="00A725A9">
        <w:rPr>
          <w:rFonts w:ascii="Adobe Garamond Pro" w:hAnsi="Adobe Garamond Pro"/>
          <w:bCs/>
          <w:sz w:val="24"/>
          <w:szCs w:val="24"/>
          <w:lang w:eastAsia="tr-TR"/>
        </w:rPr>
        <w:t xml:space="preserve"> &amp; </w:t>
      </w:r>
      <w:proofErr w:type="spellStart"/>
      <w:r w:rsidRPr="00A725A9">
        <w:rPr>
          <w:rFonts w:ascii="Adobe Garamond Pro" w:hAnsi="Adobe Garamond Pro"/>
          <w:bCs/>
          <w:sz w:val="24"/>
          <w:szCs w:val="24"/>
          <w:lang w:eastAsia="tr-TR"/>
        </w:rPr>
        <w:t>Schwöbel</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Inocybe</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rimosa</w:t>
      </w:r>
      <w:proofErr w:type="spellEnd"/>
      <w:r w:rsidRPr="00A725A9">
        <w:rPr>
          <w:rFonts w:ascii="Adobe Garamond Pro" w:hAnsi="Adobe Garamond Pro"/>
          <w:bCs/>
          <w:sz w:val="24"/>
          <w:szCs w:val="24"/>
          <w:lang w:eastAsia="tr-TR"/>
        </w:rPr>
        <w:t xml:space="preserve"> var. </w:t>
      </w:r>
      <w:proofErr w:type="spellStart"/>
      <w:r w:rsidRPr="00A725A9">
        <w:rPr>
          <w:rFonts w:ascii="Adobe Garamond Pro" w:hAnsi="Adobe Garamond Pro"/>
          <w:bCs/>
          <w:sz w:val="24"/>
          <w:szCs w:val="24"/>
          <w:lang w:eastAsia="tr-TR"/>
        </w:rPr>
        <w:t>perlata</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Cke</w:t>
      </w:r>
      <w:proofErr w:type="spellEnd"/>
      <w:r w:rsidRPr="00A725A9">
        <w:rPr>
          <w:rFonts w:ascii="Adobe Garamond Pro" w:hAnsi="Adobe Garamond Pro"/>
          <w:bCs/>
          <w:sz w:val="24"/>
          <w:szCs w:val="24"/>
          <w:lang w:eastAsia="tr-TR"/>
        </w:rPr>
        <w:t xml:space="preserve">.) </w:t>
      </w:r>
      <w:proofErr w:type="spellStart"/>
      <w:r w:rsidRPr="00A725A9">
        <w:rPr>
          <w:rFonts w:ascii="Adobe Garamond Pro" w:hAnsi="Adobe Garamond Pro"/>
          <w:bCs/>
          <w:sz w:val="24"/>
          <w:szCs w:val="24"/>
          <w:lang w:eastAsia="tr-TR"/>
        </w:rPr>
        <w:t>Kuyper</w:t>
      </w:r>
      <w:proofErr w:type="spellEnd"/>
      <w:r w:rsidRPr="00A725A9">
        <w:rPr>
          <w:rFonts w:ascii="Adobe Garamond Pro" w:hAnsi="Adobe Garamond Pro"/>
          <w:bCs/>
          <w:sz w:val="24"/>
          <w:szCs w:val="24"/>
          <w:lang w:eastAsia="tr-TR"/>
        </w:rPr>
        <w:t xml:space="preserve">, are new records for Turkey. While 398 </w:t>
      </w:r>
      <w:proofErr w:type="spellStart"/>
      <w:r w:rsidRPr="00A725A9">
        <w:rPr>
          <w:rFonts w:ascii="Adobe Garamond Pro" w:hAnsi="Adobe Garamond Pro"/>
          <w:bCs/>
          <w:sz w:val="24"/>
          <w:szCs w:val="24"/>
          <w:lang w:eastAsia="tr-TR"/>
        </w:rPr>
        <w:t>taxa</w:t>
      </w:r>
      <w:proofErr w:type="spellEnd"/>
      <w:r w:rsidRPr="00A725A9">
        <w:rPr>
          <w:rFonts w:ascii="Adobe Garamond Pro" w:hAnsi="Adobe Garamond Pro"/>
          <w:bCs/>
          <w:sz w:val="24"/>
          <w:szCs w:val="24"/>
          <w:lang w:eastAsia="tr-TR"/>
        </w:rPr>
        <w:t xml:space="preserve"> were reported before in Antalya Province, the 475 </w:t>
      </w:r>
      <w:proofErr w:type="spellStart"/>
      <w:r w:rsidRPr="00A725A9">
        <w:rPr>
          <w:rFonts w:ascii="Adobe Garamond Pro" w:hAnsi="Adobe Garamond Pro"/>
          <w:bCs/>
          <w:sz w:val="24"/>
          <w:szCs w:val="24"/>
          <w:lang w:eastAsia="tr-TR"/>
        </w:rPr>
        <w:t>taxa</w:t>
      </w:r>
      <w:proofErr w:type="spellEnd"/>
      <w:r w:rsidRPr="00A725A9">
        <w:rPr>
          <w:rFonts w:ascii="Adobe Garamond Pro" w:hAnsi="Adobe Garamond Pro"/>
          <w:bCs/>
          <w:sz w:val="24"/>
          <w:szCs w:val="24"/>
          <w:lang w:eastAsia="tr-TR"/>
        </w:rPr>
        <w:t xml:space="preserve"> reported included 77 new recorded </w:t>
      </w:r>
      <w:proofErr w:type="spellStart"/>
      <w:r w:rsidRPr="00A725A9">
        <w:rPr>
          <w:rFonts w:ascii="Adobe Garamond Pro" w:hAnsi="Adobe Garamond Pro"/>
          <w:bCs/>
          <w:sz w:val="24"/>
          <w:szCs w:val="24"/>
          <w:lang w:eastAsia="tr-TR"/>
        </w:rPr>
        <w:t>taxa</w:t>
      </w:r>
      <w:proofErr w:type="spellEnd"/>
      <w:r w:rsidRPr="00A725A9">
        <w:rPr>
          <w:rFonts w:ascii="Adobe Garamond Pro" w:hAnsi="Adobe Garamond Pro"/>
          <w:bCs/>
          <w:sz w:val="24"/>
          <w:szCs w:val="24"/>
          <w:lang w:eastAsia="tr-TR"/>
        </w:rPr>
        <w:t xml:space="preserve"> with this study</w:t>
      </w:r>
    </w:p>
    <w:sectPr w:rsidR="005638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86D2D"/>
    <w:rsid w:val="005638C3"/>
    <w:rsid w:val="00886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6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D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bilkalmis@yahoo.com" TargetMode="External"/><Relationship Id="rId3" Type="http://schemas.openxmlformats.org/officeDocument/2006/relationships/webSettings" Target="webSettings.xml"/><Relationship Id="rId7" Type="http://schemas.openxmlformats.org/officeDocument/2006/relationships/hyperlink" Target="mailto:hgngr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kanalli@gmail.com" TargetMode="External"/><Relationship Id="rId5" Type="http://schemas.openxmlformats.org/officeDocument/2006/relationships/hyperlink" Target="mailto:isiloglu48@gmail.com" TargetMode="External"/><Relationship Id="rId10" Type="http://schemas.openxmlformats.org/officeDocument/2006/relationships/theme" Target="theme/theme1.xml"/><Relationship Id="rId4" Type="http://schemas.openxmlformats.org/officeDocument/2006/relationships/hyperlink" Target="mailto:halilsolak@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2013-05-30T12:14:00Z</dcterms:created>
  <dcterms:modified xsi:type="dcterms:W3CDTF">2013-05-30T12:14:00Z</dcterms:modified>
</cp:coreProperties>
</file>