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4B" w:rsidRPr="004D785B" w:rsidRDefault="00F16F4B" w:rsidP="00F16F4B">
      <w:pPr>
        <w:pStyle w:val="Balk1"/>
        <w:rPr>
          <w:rFonts w:ascii="Times New Roman" w:hAnsi="Times New Roman" w:cs="Times New Roman"/>
          <w:color w:val="000000" w:themeColor="text1"/>
          <w:sz w:val="36"/>
        </w:rPr>
      </w:pPr>
      <w:r w:rsidRPr="004D785B">
        <w:rPr>
          <w:rFonts w:ascii="Times New Roman" w:hAnsi="Times New Roman" w:cs="Times New Roman"/>
          <w:color w:val="000000" w:themeColor="text1"/>
          <w:sz w:val="36"/>
        </w:rPr>
        <w:t xml:space="preserve">Reasons of using native tongue by future English teachers </w:t>
      </w:r>
      <w:r w:rsidR="004D785B">
        <w:rPr>
          <w:rFonts w:ascii="Times New Roman" w:hAnsi="Times New Roman" w:cs="Times New Roman"/>
          <w:color w:val="000000" w:themeColor="text1"/>
          <w:sz w:val="36"/>
        </w:rPr>
        <w:t xml:space="preserve">       </w:t>
      </w:r>
      <w:r w:rsidRPr="004D785B">
        <w:rPr>
          <w:rFonts w:ascii="Times New Roman" w:hAnsi="Times New Roman" w:cs="Times New Roman"/>
          <w:color w:val="000000" w:themeColor="text1"/>
          <w:sz w:val="36"/>
        </w:rPr>
        <w:t xml:space="preserve">in English classes </w:t>
      </w:r>
    </w:p>
    <w:p w:rsidR="00F16F4B" w:rsidRDefault="00F16F4B" w:rsidP="00F16F4B"/>
    <w:p w:rsidR="00437707" w:rsidRDefault="00F16F4B" w:rsidP="00F16F4B">
      <w:r>
        <w:t xml:space="preserve">                                                             </w:t>
      </w:r>
      <w:r w:rsidR="00437707">
        <w:t xml:space="preserve">    </w:t>
      </w:r>
      <w:r>
        <w:t xml:space="preserve"> </w:t>
      </w:r>
    </w:p>
    <w:p w:rsidR="00437707" w:rsidRDefault="00437707" w:rsidP="00F16F4B">
      <w:pPr>
        <w:rPr>
          <w:rFonts w:ascii="Times New Roman" w:hAnsi="Times New Roman" w:cs="Times New Roman"/>
          <w:sz w:val="28"/>
          <w:lang w:val="tr-TR"/>
        </w:rPr>
      </w:pPr>
      <w:r>
        <w:t xml:space="preserve">                                  </w:t>
      </w:r>
      <w:r w:rsidR="004D785B">
        <w:t xml:space="preserve">                          </w:t>
      </w:r>
      <w:r w:rsidR="00F16F4B" w:rsidRPr="004D785B">
        <w:rPr>
          <w:rFonts w:ascii="Times New Roman" w:hAnsi="Times New Roman" w:cs="Times New Roman"/>
          <w:sz w:val="32"/>
          <w:lang w:val="tr-TR"/>
        </w:rPr>
        <w:t>Doğan Can Akçin</w:t>
      </w:r>
      <w:r w:rsidRPr="004D785B">
        <w:rPr>
          <w:rFonts w:ascii="Times New Roman" w:hAnsi="Times New Roman" w:cs="Times New Roman"/>
          <w:sz w:val="32"/>
          <w:lang w:val="tr-TR"/>
        </w:rPr>
        <w:t xml:space="preserve">  </w:t>
      </w:r>
    </w:p>
    <w:p w:rsidR="00437707" w:rsidRPr="00437707" w:rsidRDefault="00437707" w:rsidP="00F16F4B">
      <w:pPr>
        <w:rPr>
          <w:rFonts w:ascii="Times New Roman" w:hAnsi="Times New Roman" w:cs="Times New Roman"/>
          <w:i/>
        </w:rPr>
      </w:pPr>
      <w:r>
        <w:rPr>
          <w:rFonts w:ascii="Times New Roman" w:hAnsi="Times New Roman" w:cs="Times New Roman"/>
          <w:sz w:val="28"/>
          <w:lang w:val="tr-TR"/>
        </w:rPr>
        <w:t xml:space="preserve"> </w:t>
      </w:r>
      <w:r w:rsidRPr="00437707">
        <w:rPr>
          <w:rFonts w:ascii="Times New Roman" w:hAnsi="Times New Roman" w:cs="Times New Roman"/>
          <w:i/>
        </w:rPr>
        <w:t>Department of Foreign Language Teaching, Faculty of Education, Yıldız Technical University</w:t>
      </w:r>
    </w:p>
    <w:p w:rsidR="00437707" w:rsidRPr="00F16F4B" w:rsidRDefault="00437707" w:rsidP="00F16F4B">
      <w:pPr>
        <w:rPr>
          <w:rFonts w:ascii="Times New Roman" w:hAnsi="Times New Roman" w:cs="Times New Roman"/>
          <w:lang w:val="tr-TR"/>
        </w:rPr>
      </w:pPr>
      <w:r>
        <w:rPr>
          <w:rFonts w:ascii="Times New Roman" w:hAnsi="Times New Roman" w:cs="Times New Roman"/>
          <w:sz w:val="28"/>
          <w:lang w:val="tr-TR"/>
        </w:rPr>
        <w:t xml:space="preserve">  </w:t>
      </w:r>
    </w:p>
    <w:p w:rsidR="00F16F4B" w:rsidRDefault="00F16F4B" w:rsidP="00387959">
      <w:pPr>
        <w:rPr>
          <w:rFonts w:ascii="Book Antiqua" w:hAnsi="Book Antiqua" w:cs="Times New Roman"/>
          <w:b/>
          <w:sz w:val="24"/>
          <w:szCs w:val="24"/>
        </w:rPr>
      </w:pPr>
    </w:p>
    <w:p w:rsidR="00D53024" w:rsidRPr="00E563BA" w:rsidRDefault="00387959" w:rsidP="00387959">
      <w:pPr>
        <w:rPr>
          <w:rFonts w:ascii="Book Antiqua" w:hAnsi="Book Antiqua" w:cs="Times New Roman"/>
          <w:b/>
          <w:sz w:val="24"/>
          <w:szCs w:val="24"/>
        </w:rPr>
      </w:pPr>
      <w:r w:rsidRPr="00E563BA">
        <w:rPr>
          <w:rFonts w:ascii="Book Antiqua" w:hAnsi="Book Antiqua" w:cs="Times New Roman"/>
          <w:b/>
          <w:sz w:val="24"/>
          <w:szCs w:val="24"/>
        </w:rPr>
        <w:t>Abstract</w:t>
      </w:r>
    </w:p>
    <w:p w:rsidR="00D53024" w:rsidRPr="00D53024" w:rsidRDefault="00D53024" w:rsidP="00387959">
      <w:pPr>
        <w:rPr>
          <w:rFonts w:ascii="Times New Roman" w:hAnsi="Times New Roman" w:cs="Times New Roman"/>
          <w:b/>
          <w:sz w:val="24"/>
          <w:szCs w:val="24"/>
        </w:rPr>
      </w:pPr>
      <w:r>
        <w:rPr>
          <w:rFonts w:ascii="Times New Roman" w:hAnsi="Times New Roman" w:cs="Times New Roman"/>
          <w:b/>
          <w:sz w:val="24"/>
          <w:szCs w:val="24"/>
        </w:rPr>
        <w:t xml:space="preserve">  </w:t>
      </w:r>
      <w:r w:rsidR="00866F6A">
        <w:rPr>
          <w:rFonts w:ascii="Times New Roman" w:hAnsi="Times New Roman" w:cs="Times New Roman"/>
          <w:sz w:val="24"/>
          <w:szCs w:val="24"/>
        </w:rPr>
        <w:t xml:space="preserve">This study </w:t>
      </w:r>
      <w:r w:rsidR="00387959" w:rsidRPr="00F8304D">
        <w:rPr>
          <w:rFonts w:ascii="Times New Roman" w:hAnsi="Times New Roman" w:cs="Times New Roman"/>
          <w:sz w:val="24"/>
          <w:szCs w:val="24"/>
        </w:rPr>
        <w:t>primarily focuses on examining English Language Teaching students’ attitudes towards the reasons for us</w:t>
      </w:r>
      <w:r w:rsidR="00465536" w:rsidRPr="00F8304D">
        <w:rPr>
          <w:rFonts w:ascii="Times New Roman" w:hAnsi="Times New Roman" w:cs="Times New Roman"/>
          <w:sz w:val="24"/>
          <w:szCs w:val="24"/>
        </w:rPr>
        <w:t xml:space="preserve">ing Turkish in English classes and differences between genders. </w:t>
      </w:r>
      <w:r w:rsidR="00387959" w:rsidRPr="00F8304D">
        <w:rPr>
          <w:rFonts w:ascii="Times New Roman" w:hAnsi="Times New Roman" w:cs="Times New Roman"/>
          <w:sz w:val="24"/>
          <w:szCs w:val="24"/>
        </w:rPr>
        <w:t>To measure student</w:t>
      </w:r>
      <w:r w:rsidR="00055B0F" w:rsidRPr="00F8304D">
        <w:rPr>
          <w:rFonts w:ascii="Times New Roman" w:hAnsi="Times New Roman" w:cs="Times New Roman"/>
          <w:sz w:val="24"/>
          <w:szCs w:val="24"/>
        </w:rPr>
        <w:t>s’ attitudes towards using the t</w:t>
      </w:r>
      <w:r w:rsidR="00387959" w:rsidRPr="00F8304D">
        <w:rPr>
          <w:rFonts w:ascii="Times New Roman" w:hAnsi="Times New Roman" w:cs="Times New Roman"/>
          <w:sz w:val="24"/>
          <w:szCs w:val="24"/>
        </w:rPr>
        <w:t>arget language and the native tongue</w:t>
      </w:r>
      <w:r w:rsidR="002706BC" w:rsidRPr="00F8304D">
        <w:rPr>
          <w:rFonts w:ascii="Times New Roman" w:hAnsi="Times New Roman" w:cs="Times New Roman"/>
          <w:sz w:val="24"/>
          <w:szCs w:val="24"/>
        </w:rPr>
        <w:t xml:space="preserve"> in the classroom, a five-point L</w:t>
      </w:r>
      <w:r w:rsidR="008468BA" w:rsidRPr="00F8304D">
        <w:rPr>
          <w:rFonts w:ascii="Times New Roman" w:hAnsi="Times New Roman" w:cs="Times New Roman"/>
          <w:sz w:val="24"/>
          <w:szCs w:val="24"/>
        </w:rPr>
        <w:t>ikert type scale</w:t>
      </w:r>
      <w:r w:rsidR="00834E66" w:rsidRPr="00F8304D">
        <w:rPr>
          <w:rFonts w:ascii="Times New Roman" w:hAnsi="Times New Roman" w:cs="Times New Roman"/>
          <w:sz w:val="24"/>
          <w:szCs w:val="24"/>
        </w:rPr>
        <w:t xml:space="preserve"> which was taken by the research conducted by Gürbüz Ocak, Nurcay Kuru and Hande Özçalışan (2010). It consists</w:t>
      </w:r>
      <w:r w:rsidR="008468BA" w:rsidRPr="00F8304D">
        <w:rPr>
          <w:rFonts w:ascii="Times New Roman" w:hAnsi="Times New Roman" w:cs="Times New Roman"/>
          <w:sz w:val="24"/>
          <w:szCs w:val="24"/>
        </w:rPr>
        <w:t xml:space="preserve"> of 22</w:t>
      </w:r>
      <w:r w:rsidR="002706BC" w:rsidRPr="00F8304D">
        <w:rPr>
          <w:rFonts w:ascii="Times New Roman" w:hAnsi="Times New Roman" w:cs="Times New Roman"/>
          <w:sz w:val="24"/>
          <w:szCs w:val="24"/>
        </w:rPr>
        <w:t xml:space="preserve"> </w:t>
      </w:r>
      <w:r w:rsidR="00F71302" w:rsidRPr="00F8304D">
        <w:rPr>
          <w:rFonts w:ascii="Times New Roman" w:hAnsi="Times New Roman" w:cs="Times New Roman"/>
          <w:sz w:val="24"/>
          <w:szCs w:val="24"/>
        </w:rPr>
        <w:t>questions</w:t>
      </w:r>
      <w:r w:rsidR="00834E66" w:rsidRPr="00F8304D">
        <w:rPr>
          <w:rFonts w:ascii="Times New Roman" w:hAnsi="Times New Roman" w:cs="Times New Roman"/>
          <w:sz w:val="24"/>
          <w:szCs w:val="24"/>
        </w:rPr>
        <w:t xml:space="preserve"> and it</w:t>
      </w:r>
      <w:r w:rsidR="002706BC" w:rsidRPr="00F8304D">
        <w:rPr>
          <w:rFonts w:ascii="Times New Roman" w:hAnsi="Times New Roman" w:cs="Times New Roman"/>
          <w:sz w:val="24"/>
          <w:szCs w:val="24"/>
        </w:rPr>
        <w:t xml:space="preserve"> </w:t>
      </w:r>
      <w:r w:rsidR="00866F6A">
        <w:rPr>
          <w:rFonts w:ascii="Times New Roman" w:hAnsi="Times New Roman" w:cs="Times New Roman"/>
          <w:sz w:val="24"/>
          <w:szCs w:val="24"/>
        </w:rPr>
        <w:t xml:space="preserve">was </w:t>
      </w:r>
      <w:r w:rsidR="002706BC" w:rsidRPr="00F8304D">
        <w:rPr>
          <w:rFonts w:ascii="Times New Roman" w:hAnsi="Times New Roman" w:cs="Times New Roman"/>
          <w:sz w:val="24"/>
          <w:szCs w:val="24"/>
        </w:rPr>
        <w:t>admini</w:t>
      </w:r>
      <w:r w:rsidR="00055B0F" w:rsidRPr="00F8304D">
        <w:rPr>
          <w:rFonts w:ascii="Times New Roman" w:hAnsi="Times New Roman" w:cs="Times New Roman"/>
          <w:sz w:val="24"/>
          <w:szCs w:val="24"/>
        </w:rPr>
        <w:t>stered on</w:t>
      </w:r>
      <w:r w:rsidR="008468BA" w:rsidRPr="00F8304D">
        <w:rPr>
          <w:rFonts w:ascii="Times New Roman" w:hAnsi="Times New Roman" w:cs="Times New Roman"/>
          <w:sz w:val="24"/>
          <w:szCs w:val="24"/>
        </w:rPr>
        <w:t xml:space="preserve"> chosen 20 </w:t>
      </w:r>
      <w:r w:rsidR="00F71302" w:rsidRPr="00F8304D">
        <w:rPr>
          <w:rFonts w:ascii="Times New Roman" w:hAnsi="Times New Roman" w:cs="Times New Roman"/>
          <w:sz w:val="24"/>
          <w:szCs w:val="24"/>
        </w:rPr>
        <w:t xml:space="preserve">students </w:t>
      </w:r>
      <w:r w:rsidR="008468BA" w:rsidRPr="00F8304D">
        <w:rPr>
          <w:rFonts w:ascii="Times New Roman" w:hAnsi="Times New Roman" w:cs="Times New Roman"/>
          <w:sz w:val="24"/>
          <w:szCs w:val="24"/>
        </w:rPr>
        <w:t>(14 female, 6 male</w:t>
      </w:r>
      <w:r w:rsidR="002706BC" w:rsidRPr="00F8304D">
        <w:rPr>
          <w:rFonts w:ascii="Times New Roman" w:hAnsi="Times New Roman" w:cs="Times New Roman"/>
          <w:sz w:val="24"/>
          <w:szCs w:val="24"/>
        </w:rPr>
        <w:t xml:space="preserve">). The scale, then, was </w:t>
      </w:r>
      <w:r w:rsidR="00F71302" w:rsidRPr="00F8304D">
        <w:rPr>
          <w:rFonts w:ascii="Times New Roman" w:hAnsi="Times New Roman" w:cs="Times New Roman"/>
          <w:sz w:val="24"/>
          <w:szCs w:val="24"/>
        </w:rPr>
        <w:t>analyzed</w:t>
      </w:r>
      <w:r w:rsidR="0084657E" w:rsidRPr="00F8304D">
        <w:rPr>
          <w:rFonts w:ascii="Times New Roman" w:hAnsi="Times New Roman" w:cs="Times New Roman"/>
          <w:sz w:val="24"/>
          <w:szCs w:val="24"/>
        </w:rPr>
        <w:t xml:space="preserve"> via</w:t>
      </w:r>
      <w:r w:rsidR="00BA3467" w:rsidRPr="00F8304D">
        <w:rPr>
          <w:rFonts w:ascii="Times New Roman" w:hAnsi="Times New Roman" w:cs="Times New Roman"/>
          <w:sz w:val="24"/>
          <w:szCs w:val="24"/>
        </w:rPr>
        <w:t xml:space="preserve"> factor analysis, t-test and ANOVA (one-way analysis of variance)</w:t>
      </w:r>
      <w:r w:rsidR="002706BC" w:rsidRPr="00F8304D">
        <w:rPr>
          <w:rFonts w:ascii="Times New Roman" w:hAnsi="Times New Roman" w:cs="Times New Roman"/>
          <w:sz w:val="24"/>
          <w:szCs w:val="24"/>
        </w:rPr>
        <w:t xml:space="preserve"> for the data distribution. </w:t>
      </w:r>
    </w:p>
    <w:p w:rsidR="00387959" w:rsidRPr="00F8304D" w:rsidRDefault="00D53024" w:rsidP="00387959">
      <w:pPr>
        <w:rPr>
          <w:rFonts w:ascii="Times New Roman" w:hAnsi="Times New Roman" w:cs="Times New Roman"/>
          <w:sz w:val="24"/>
          <w:szCs w:val="24"/>
        </w:rPr>
      </w:pPr>
      <w:r>
        <w:rPr>
          <w:rFonts w:ascii="Times New Roman" w:hAnsi="Times New Roman" w:cs="Times New Roman"/>
          <w:sz w:val="24"/>
          <w:szCs w:val="24"/>
        </w:rPr>
        <w:t xml:space="preserve">  </w:t>
      </w:r>
      <w:r w:rsidR="00F71302" w:rsidRPr="00F8304D">
        <w:rPr>
          <w:rFonts w:ascii="Times New Roman" w:hAnsi="Times New Roman" w:cs="Times New Roman"/>
          <w:sz w:val="24"/>
          <w:szCs w:val="24"/>
        </w:rPr>
        <w:t>The differences between genders an</w:t>
      </w:r>
      <w:r w:rsidR="008468BA" w:rsidRPr="00F8304D">
        <w:rPr>
          <w:rFonts w:ascii="Times New Roman" w:hAnsi="Times New Roman" w:cs="Times New Roman"/>
          <w:sz w:val="24"/>
          <w:szCs w:val="24"/>
        </w:rPr>
        <w:t>d age</w:t>
      </w:r>
      <w:r w:rsidR="00834E66" w:rsidRPr="00F8304D">
        <w:rPr>
          <w:rFonts w:ascii="Times New Roman" w:hAnsi="Times New Roman" w:cs="Times New Roman"/>
          <w:sz w:val="24"/>
          <w:szCs w:val="24"/>
        </w:rPr>
        <w:t>s were analyzed via</w:t>
      </w:r>
      <w:r>
        <w:rPr>
          <w:rFonts w:ascii="Times New Roman" w:hAnsi="Times New Roman" w:cs="Times New Roman"/>
          <w:sz w:val="24"/>
          <w:szCs w:val="24"/>
        </w:rPr>
        <w:t xml:space="preserve"> independent </w:t>
      </w:r>
      <w:r w:rsidRPr="00F8304D">
        <w:rPr>
          <w:rFonts w:ascii="Times New Roman" w:hAnsi="Times New Roman" w:cs="Times New Roman"/>
          <w:sz w:val="24"/>
          <w:szCs w:val="24"/>
        </w:rPr>
        <w:t>t</w:t>
      </w:r>
      <w:r w:rsidR="00834E66" w:rsidRPr="00F8304D">
        <w:rPr>
          <w:rFonts w:ascii="Times New Roman" w:hAnsi="Times New Roman" w:cs="Times New Roman"/>
          <w:sz w:val="24"/>
          <w:szCs w:val="24"/>
        </w:rPr>
        <w:t>-test</w:t>
      </w:r>
      <w:r w:rsidR="0084657E" w:rsidRPr="00F8304D">
        <w:rPr>
          <w:rFonts w:ascii="Times New Roman" w:hAnsi="Times New Roman" w:cs="Times New Roman"/>
          <w:sz w:val="24"/>
          <w:szCs w:val="24"/>
        </w:rPr>
        <w:t xml:space="preserve"> and statistical calculations</w:t>
      </w:r>
      <w:r w:rsidR="008468BA" w:rsidRPr="00F8304D">
        <w:rPr>
          <w:rFonts w:ascii="Times New Roman" w:hAnsi="Times New Roman" w:cs="Times New Roman"/>
          <w:sz w:val="24"/>
          <w:szCs w:val="24"/>
        </w:rPr>
        <w:t xml:space="preserve">. </w:t>
      </w:r>
      <w:r w:rsidR="002706BC" w:rsidRPr="00F8304D">
        <w:rPr>
          <w:rFonts w:ascii="Times New Roman" w:hAnsi="Times New Roman" w:cs="Times New Roman"/>
          <w:sz w:val="24"/>
          <w:szCs w:val="24"/>
        </w:rPr>
        <w:t xml:space="preserve"> </w:t>
      </w:r>
      <w:r w:rsidR="00F71302" w:rsidRPr="00F8304D">
        <w:rPr>
          <w:rFonts w:ascii="Times New Roman" w:hAnsi="Times New Roman" w:cs="Times New Roman"/>
          <w:sz w:val="24"/>
          <w:szCs w:val="24"/>
        </w:rPr>
        <w:t>Frequency</w:t>
      </w:r>
      <w:r>
        <w:rPr>
          <w:rFonts w:ascii="Times New Roman" w:hAnsi="Times New Roman" w:cs="Times New Roman"/>
          <w:sz w:val="24"/>
          <w:szCs w:val="24"/>
        </w:rPr>
        <w:t xml:space="preserve">, percentage, </w:t>
      </w:r>
      <w:r w:rsidR="002706BC" w:rsidRPr="00F8304D">
        <w:rPr>
          <w:rFonts w:ascii="Times New Roman" w:hAnsi="Times New Roman" w:cs="Times New Roman"/>
          <w:sz w:val="24"/>
          <w:szCs w:val="24"/>
        </w:rPr>
        <w:t>means</w:t>
      </w:r>
      <w:r>
        <w:rPr>
          <w:rFonts w:ascii="Times New Roman" w:hAnsi="Times New Roman" w:cs="Times New Roman"/>
          <w:sz w:val="24"/>
          <w:szCs w:val="24"/>
        </w:rPr>
        <w:t xml:space="preserve">, and standard deviations </w:t>
      </w:r>
      <w:r w:rsidR="008468BA" w:rsidRPr="00F8304D">
        <w:rPr>
          <w:rFonts w:ascii="Times New Roman" w:hAnsi="Times New Roman" w:cs="Times New Roman"/>
          <w:sz w:val="24"/>
          <w:szCs w:val="24"/>
        </w:rPr>
        <w:t>were calculated and demonstrated in the research.</w:t>
      </w:r>
      <w:r w:rsidR="00465536" w:rsidRPr="00F8304D">
        <w:rPr>
          <w:rFonts w:ascii="Times New Roman" w:hAnsi="Times New Roman" w:cs="Times New Roman"/>
          <w:sz w:val="24"/>
          <w:szCs w:val="24"/>
        </w:rPr>
        <w:t xml:space="preserve"> After data collection and evaluation it</w:t>
      </w:r>
      <w:r>
        <w:rPr>
          <w:rFonts w:ascii="Times New Roman" w:hAnsi="Times New Roman" w:cs="Times New Roman"/>
          <w:sz w:val="24"/>
          <w:szCs w:val="24"/>
        </w:rPr>
        <w:t xml:space="preserve"> was found out that the factor of ‘</w:t>
      </w:r>
      <w:r w:rsidR="00465536" w:rsidRPr="00F8304D">
        <w:rPr>
          <w:rFonts w:ascii="Times New Roman" w:hAnsi="Times New Roman" w:cs="Times New Roman"/>
          <w:sz w:val="24"/>
          <w:szCs w:val="24"/>
        </w:rPr>
        <w:t>fear’ and the anxiety about the possibility of mispronouncing English words are the most effective factors. It was also found out that</w:t>
      </w:r>
      <w:r w:rsidR="002803DA" w:rsidRPr="00F8304D">
        <w:rPr>
          <w:rFonts w:ascii="Times New Roman" w:hAnsi="Times New Roman" w:cs="Times New Roman"/>
          <w:sz w:val="24"/>
          <w:szCs w:val="24"/>
        </w:rPr>
        <w:t xml:space="preserve"> females are effected</w:t>
      </w:r>
      <w:r w:rsidR="00465536" w:rsidRPr="00F8304D">
        <w:rPr>
          <w:rFonts w:ascii="Times New Roman" w:hAnsi="Times New Roman" w:cs="Times New Roman"/>
          <w:sz w:val="24"/>
          <w:szCs w:val="24"/>
        </w:rPr>
        <w:t xml:space="preserve"> the feeling of ‘fear’</w:t>
      </w:r>
      <w:r w:rsidR="002803DA" w:rsidRPr="00F8304D">
        <w:rPr>
          <w:rFonts w:ascii="Times New Roman" w:hAnsi="Times New Roman" w:cs="Times New Roman"/>
          <w:sz w:val="24"/>
          <w:szCs w:val="24"/>
        </w:rPr>
        <w:t xml:space="preserve"> more </w:t>
      </w:r>
      <w:r w:rsidR="00465536" w:rsidRPr="00F8304D">
        <w:rPr>
          <w:rFonts w:ascii="Times New Roman" w:hAnsi="Times New Roman" w:cs="Times New Roman"/>
          <w:sz w:val="24"/>
          <w:szCs w:val="24"/>
        </w:rPr>
        <w:t>than males.</w:t>
      </w:r>
    </w:p>
    <w:p w:rsidR="00F71302" w:rsidRPr="00F8304D" w:rsidRDefault="00F75027" w:rsidP="00F71302">
      <w:pPr>
        <w:pStyle w:val="KeskinTrnak"/>
        <w:ind w:left="0"/>
        <w:rPr>
          <w:rFonts w:ascii="Times New Roman" w:hAnsi="Times New Roman" w:cs="Times New Roman"/>
          <w:color w:val="auto"/>
          <w:sz w:val="24"/>
          <w:szCs w:val="24"/>
        </w:rPr>
      </w:pPr>
      <w:r w:rsidRPr="00F8304D">
        <w:rPr>
          <w:rFonts w:ascii="Times New Roman" w:hAnsi="Times New Roman" w:cs="Times New Roman"/>
          <w:color w:val="auto"/>
          <w:sz w:val="24"/>
          <w:szCs w:val="24"/>
        </w:rPr>
        <w:t xml:space="preserve">   </w:t>
      </w:r>
      <w:r w:rsidR="00F71302" w:rsidRPr="00F8304D">
        <w:rPr>
          <w:rFonts w:ascii="Times New Roman" w:hAnsi="Times New Roman" w:cs="Times New Roman"/>
          <w:color w:val="auto"/>
          <w:sz w:val="20"/>
          <w:szCs w:val="24"/>
        </w:rPr>
        <w:t xml:space="preserve">Keywords: Reasons for using native tongue, </w:t>
      </w:r>
      <w:r w:rsidR="00E563BA">
        <w:rPr>
          <w:rFonts w:ascii="Times New Roman" w:hAnsi="Times New Roman" w:cs="Times New Roman"/>
          <w:color w:val="auto"/>
          <w:sz w:val="20"/>
          <w:szCs w:val="24"/>
        </w:rPr>
        <w:t xml:space="preserve">using native tongue </w:t>
      </w:r>
    </w:p>
    <w:p w:rsidR="008468BA" w:rsidRPr="00F8304D" w:rsidRDefault="008468BA" w:rsidP="008468BA">
      <w:pPr>
        <w:rPr>
          <w:rFonts w:ascii="Times New Roman" w:hAnsi="Times New Roman" w:cs="Times New Roman"/>
          <w:sz w:val="24"/>
          <w:szCs w:val="24"/>
        </w:rPr>
      </w:pPr>
    </w:p>
    <w:p w:rsidR="00387959" w:rsidRPr="00E563BA" w:rsidRDefault="00D57FAB" w:rsidP="00D57FAB">
      <w:pPr>
        <w:rPr>
          <w:rFonts w:ascii="Book Antiqua" w:hAnsi="Book Antiqua" w:cs="Times New Roman"/>
          <w:b/>
          <w:sz w:val="24"/>
          <w:szCs w:val="24"/>
        </w:rPr>
      </w:pPr>
      <w:r w:rsidRPr="00E563BA">
        <w:rPr>
          <w:rFonts w:ascii="Book Antiqua" w:hAnsi="Book Antiqua" w:cs="Times New Roman"/>
          <w:sz w:val="24"/>
          <w:szCs w:val="24"/>
        </w:rPr>
        <w:t>1.</w:t>
      </w:r>
      <w:r w:rsidRPr="00E563BA">
        <w:rPr>
          <w:rFonts w:ascii="Book Antiqua" w:hAnsi="Book Antiqua" w:cs="Times New Roman"/>
          <w:b/>
          <w:sz w:val="24"/>
          <w:szCs w:val="24"/>
        </w:rPr>
        <w:t xml:space="preserve"> Introduction</w:t>
      </w:r>
    </w:p>
    <w:p w:rsidR="00810B12" w:rsidRPr="00F8304D" w:rsidRDefault="00D53024" w:rsidP="000027B4">
      <w:pPr>
        <w:rPr>
          <w:rFonts w:ascii="Times New Roman" w:hAnsi="Times New Roman" w:cs="Times New Roman"/>
          <w:sz w:val="24"/>
          <w:szCs w:val="24"/>
        </w:rPr>
      </w:pPr>
      <w:r>
        <w:rPr>
          <w:rFonts w:ascii="Times New Roman" w:hAnsi="Times New Roman" w:cs="Times New Roman"/>
          <w:sz w:val="24"/>
          <w:szCs w:val="24"/>
        </w:rPr>
        <w:t xml:space="preserve">  </w:t>
      </w:r>
      <w:r w:rsidR="004B1B09" w:rsidRPr="00F8304D">
        <w:rPr>
          <w:rFonts w:ascii="Times New Roman" w:hAnsi="Times New Roman" w:cs="Times New Roman"/>
          <w:sz w:val="24"/>
          <w:szCs w:val="24"/>
        </w:rPr>
        <w:t>Language</w:t>
      </w:r>
      <w:r w:rsidR="00810B12" w:rsidRPr="00F8304D">
        <w:rPr>
          <w:rFonts w:ascii="Times New Roman" w:hAnsi="Times New Roman" w:cs="Times New Roman"/>
          <w:sz w:val="24"/>
          <w:szCs w:val="24"/>
        </w:rPr>
        <w:t xml:space="preserve"> has been</w:t>
      </w:r>
      <w:r w:rsidR="004B1B09" w:rsidRPr="00F8304D">
        <w:rPr>
          <w:rFonts w:ascii="Times New Roman" w:hAnsi="Times New Roman" w:cs="Times New Roman"/>
          <w:sz w:val="24"/>
          <w:szCs w:val="24"/>
        </w:rPr>
        <w:t xml:space="preserve"> a device</w:t>
      </w:r>
      <w:r w:rsidR="000027B4" w:rsidRPr="00F8304D">
        <w:rPr>
          <w:rFonts w:ascii="Times New Roman" w:hAnsi="Times New Roman" w:cs="Times New Roman"/>
          <w:sz w:val="24"/>
          <w:szCs w:val="24"/>
        </w:rPr>
        <w:t xml:space="preserve"> </w:t>
      </w:r>
      <w:r w:rsidR="00810B12" w:rsidRPr="00F8304D">
        <w:rPr>
          <w:rFonts w:ascii="Times New Roman" w:hAnsi="Times New Roman" w:cs="Times New Roman"/>
          <w:sz w:val="24"/>
          <w:szCs w:val="24"/>
        </w:rPr>
        <w:t>which enables to communicate with other people since the beginning of the life of human beings. Human beings have been able to communicate and share their feelings and thoughts among themselves via the ability of learning and using languages which is the major characteristic of human beings. ‘Communicating</w:t>
      </w:r>
      <w:r w:rsidR="000027B4" w:rsidRPr="00F8304D">
        <w:rPr>
          <w:rFonts w:ascii="Times New Roman" w:hAnsi="Times New Roman" w:cs="Times New Roman"/>
          <w:sz w:val="24"/>
          <w:szCs w:val="24"/>
        </w:rPr>
        <w:t xml:space="preserve">’ and ‘being </w:t>
      </w:r>
      <w:r w:rsidR="00810B12" w:rsidRPr="00F8304D">
        <w:rPr>
          <w:rFonts w:ascii="Times New Roman" w:hAnsi="Times New Roman" w:cs="Times New Roman"/>
          <w:sz w:val="24"/>
          <w:szCs w:val="24"/>
        </w:rPr>
        <w:t>understood’ are primary features</w:t>
      </w:r>
      <w:r w:rsidR="000027B4" w:rsidRPr="00F8304D">
        <w:rPr>
          <w:rFonts w:ascii="Times New Roman" w:hAnsi="Times New Roman" w:cs="Times New Roman"/>
          <w:sz w:val="24"/>
          <w:szCs w:val="24"/>
        </w:rPr>
        <w:t xml:space="preserve"> of human beings.</w:t>
      </w:r>
      <w:r w:rsidR="00810B12" w:rsidRPr="00F8304D">
        <w:rPr>
          <w:rFonts w:ascii="Times New Roman" w:hAnsi="Times New Roman" w:cs="Times New Roman"/>
          <w:sz w:val="24"/>
          <w:szCs w:val="24"/>
        </w:rPr>
        <w:t xml:space="preserve"> Sharing their feelings and thoughts human beings have also developed their languages and adapted different languages into their own languages. Not only human beings developed and adapted their languages but also they created original languages. Different communities and societies use their own language and, </w:t>
      </w:r>
      <w:r w:rsidR="00810B12" w:rsidRPr="00F8304D">
        <w:rPr>
          <w:rFonts w:ascii="Times New Roman" w:hAnsi="Times New Roman" w:cs="Times New Roman"/>
          <w:sz w:val="24"/>
          <w:szCs w:val="24"/>
        </w:rPr>
        <w:lastRenderedPageBreak/>
        <w:t>by this way, language families were occurred.</w:t>
      </w:r>
      <w:r w:rsidR="000027B4" w:rsidRPr="00F8304D">
        <w:rPr>
          <w:rFonts w:ascii="Times New Roman" w:hAnsi="Times New Roman" w:cs="Times New Roman"/>
          <w:sz w:val="24"/>
          <w:szCs w:val="24"/>
        </w:rPr>
        <w:t xml:space="preserve"> In parallel with the advances in industry, technology and communication devices</w:t>
      </w:r>
      <w:r w:rsidR="00810B12" w:rsidRPr="00F8304D">
        <w:rPr>
          <w:rFonts w:ascii="Times New Roman" w:hAnsi="Times New Roman" w:cs="Times New Roman"/>
          <w:sz w:val="24"/>
          <w:szCs w:val="24"/>
        </w:rPr>
        <w:t>, we faced ‘industrial age’ and a new term was broken out to define the new world. ‘Globalization’ has become a key word</w:t>
      </w:r>
      <w:r w:rsidR="00382532" w:rsidRPr="00F8304D">
        <w:rPr>
          <w:rFonts w:ascii="Times New Roman" w:hAnsi="Times New Roman" w:cs="Times New Roman"/>
          <w:sz w:val="24"/>
          <w:szCs w:val="24"/>
        </w:rPr>
        <w:t xml:space="preserve"> since ‘the Industrial Revolution’.  Via the developments in fields of technology and commerce humankind had a chance to communicate with other nations. For obviously every country communicating and being in contact with other countries became crucially important in the process of ‘globalization’. Commercial, military and educational relationships among countries also provoke the need of learning a foreign language. This change and necessity was not looked over in most countries and leads to changes in curriculums regarding foreign language teaching.</w:t>
      </w:r>
    </w:p>
    <w:p w:rsidR="00382532" w:rsidRPr="00F8304D" w:rsidRDefault="004B1B09" w:rsidP="000027B4">
      <w:pPr>
        <w:rPr>
          <w:rFonts w:ascii="Times New Roman" w:hAnsi="Times New Roman" w:cs="Times New Roman"/>
          <w:sz w:val="24"/>
          <w:szCs w:val="24"/>
        </w:rPr>
      </w:pPr>
      <w:r w:rsidRPr="00F8304D">
        <w:rPr>
          <w:rFonts w:ascii="Times New Roman" w:hAnsi="Times New Roman" w:cs="Times New Roman"/>
          <w:sz w:val="24"/>
          <w:szCs w:val="24"/>
        </w:rPr>
        <w:t>Gürbüz Ocak, Nurcay Kuru and Hande Özçalışan (2010) stated about this matter</w:t>
      </w:r>
    </w:p>
    <w:p w:rsidR="004B1B09" w:rsidRPr="00F8304D" w:rsidRDefault="00382532" w:rsidP="000027B4">
      <w:pPr>
        <w:rPr>
          <w:rFonts w:ascii="Times New Roman" w:hAnsi="Times New Roman" w:cs="Times New Roman"/>
          <w:sz w:val="24"/>
          <w:szCs w:val="24"/>
        </w:rPr>
      </w:pPr>
      <w:r w:rsidRPr="00F8304D">
        <w:rPr>
          <w:rFonts w:ascii="Times New Roman" w:hAnsi="Times New Roman" w:cs="Times New Roman"/>
          <w:sz w:val="24"/>
          <w:szCs w:val="24"/>
        </w:rPr>
        <w:t xml:space="preserve">     </w:t>
      </w:r>
      <w:r w:rsidR="004B1B09" w:rsidRPr="00866F6A">
        <w:rPr>
          <w:rFonts w:ascii="Times New Roman" w:hAnsi="Times New Roman" w:cs="Times New Roman"/>
          <w:szCs w:val="24"/>
        </w:rPr>
        <w:t>This necessity, recently, has turned out to be an obligation due to the increase in mass media, rapidly advancing technology and science, development of transportation and the fact that collaboration among the countries. (p. 661)</w:t>
      </w:r>
    </w:p>
    <w:p w:rsidR="004B1B09" w:rsidRPr="00F8304D" w:rsidRDefault="00CA0E92" w:rsidP="000027B4">
      <w:pPr>
        <w:rPr>
          <w:rFonts w:ascii="Times New Roman" w:hAnsi="Times New Roman" w:cs="Times New Roman"/>
          <w:sz w:val="24"/>
          <w:szCs w:val="24"/>
        </w:rPr>
      </w:pPr>
      <w:r w:rsidRPr="00F8304D">
        <w:rPr>
          <w:rFonts w:ascii="Times New Roman" w:hAnsi="Times New Roman" w:cs="Times New Roman"/>
          <w:sz w:val="24"/>
          <w:szCs w:val="24"/>
        </w:rPr>
        <w:t xml:space="preserve"> </w:t>
      </w:r>
      <w:r w:rsidR="00F8304D">
        <w:rPr>
          <w:rFonts w:ascii="Times New Roman" w:hAnsi="Times New Roman" w:cs="Times New Roman"/>
          <w:sz w:val="24"/>
          <w:szCs w:val="24"/>
        </w:rPr>
        <w:t xml:space="preserve"> </w:t>
      </w:r>
      <w:r w:rsidRPr="00F8304D">
        <w:rPr>
          <w:rFonts w:ascii="Times New Roman" w:hAnsi="Times New Roman" w:cs="Times New Roman"/>
          <w:sz w:val="24"/>
          <w:szCs w:val="24"/>
        </w:rPr>
        <w:t xml:space="preserve"> </w:t>
      </w:r>
      <w:r w:rsidR="00382532" w:rsidRPr="00F8304D">
        <w:rPr>
          <w:rFonts w:ascii="Times New Roman" w:hAnsi="Times New Roman" w:cs="Times New Roman"/>
          <w:sz w:val="24"/>
          <w:szCs w:val="24"/>
        </w:rPr>
        <w:t>Although all these</w:t>
      </w:r>
      <w:r w:rsidR="00615AD6" w:rsidRPr="00F8304D">
        <w:rPr>
          <w:rFonts w:ascii="Times New Roman" w:hAnsi="Times New Roman" w:cs="Times New Roman"/>
          <w:sz w:val="24"/>
          <w:szCs w:val="24"/>
        </w:rPr>
        <w:t xml:space="preserve"> investm</w:t>
      </w:r>
      <w:r w:rsidR="00382532" w:rsidRPr="00F8304D">
        <w:rPr>
          <w:rFonts w:ascii="Times New Roman" w:hAnsi="Times New Roman" w:cs="Times New Roman"/>
          <w:sz w:val="24"/>
          <w:szCs w:val="24"/>
        </w:rPr>
        <w:t>ents have been made</w:t>
      </w:r>
      <w:r w:rsidR="00615AD6" w:rsidRPr="00F8304D">
        <w:rPr>
          <w:rFonts w:ascii="Times New Roman" w:hAnsi="Times New Roman" w:cs="Times New Roman"/>
          <w:sz w:val="24"/>
          <w:szCs w:val="24"/>
        </w:rPr>
        <w:t xml:space="preserve"> sufficient success levels among students have not been reached. There are</w:t>
      </w:r>
      <w:r w:rsidR="00382532" w:rsidRPr="00F8304D">
        <w:rPr>
          <w:rFonts w:ascii="Times New Roman" w:hAnsi="Times New Roman" w:cs="Times New Roman"/>
          <w:sz w:val="24"/>
          <w:szCs w:val="24"/>
        </w:rPr>
        <w:t xml:space="preserve"> obviously a</w:t>
      </w:r>
      <w:r w:rsidR="00615AD6" w:rsidRPr="00F8304D">
        <w:rPr>
          <w:rFonts w:ascii="Times New Roman" w:hAnsi="Times New Roman" w:cs="Times New Roman"/>
          <w:sz w:val="24"/>
          <w:szCs w:val="24"/>
        </w:rPr>
        <w:t xml:space="preserve"> lot of factors affecting this failure directly</w:t>
      </w:r>
      <w:r w:rsidR="00382532" w:rsidRPr="00F8304D">
        <w:rPr>
          <w:rFonts w:ascii="Times New Roman" w:hAnsi="Times New Roman" w:cs="Times New Roman"/>
          <w:sz w:val="24"/>
          <w:szCs w:val="24"/>
        </w:rPr>
        <w:t xml:space="preserve"> in foreign language teaching. This is the issue of scientific research and has been investigated regarding with approaches and techniques u</w:t>
      </w:r>
      <w:r w:rsidR="00A95EB7" w:rsidRPr="00F8304D">
        <w:rPr>
          <w:rFonts w:ascii="Times New Roman" w:hAnsi="Times New Roman" w:cs="Times New Roman"/>
          <w:sz w:val="24"/>
          <w:szCs w:val="24"/>
        </w:rPr>
        <w:t>sed to teach a foreign language. It</w:t>
      </w:r>
      <w:r w:rsidR="00615AD6" w:rsidRPr="00F8304D">
        <w:rPr>
          <w:rFonts w:ascii="Times New Roman" w:hAnsi="Times New Roman" w:cs="Times New Roman"/>
          <w:sz w:val="24"/>
          <w:szCs w:val="24"/>
        </w:rPr>
        <w:t xml:space="preserve"> is generally associated with </w:t>
      </w:r>
      <w:r w:rsidRPr="00F8304D">
        <w:rPr>
          <w:rFonts w:ascii="Times New Roman" w:hAnsi="Times New Roman" w:cs="Times New Roman"/>
          <w:sz w:val="24"/>
          <w:szCs w:val="24"/>
        </w:rPr>
        <w:t>teaching methods and approaches, teacher and student motivation regarding with the teaching and learning foreign language.</w:t>
      </w:r>
    </w:p>
    <w:p w:rsidR="0084657E" w:rsidRPr="00F8304D" w:rsidRDefault="0084657E" w:rsidP="000027B4">
      <w:pPr>
        <w:rPr>
          <w:rFonts w:ascii="Times New Roman" w:hAnsi="Times New Roman" w:cs="Times New Roman"/>
          <w:sz w:val="24"/>
          <w:szCs w:val="24"/>
        </w:rPr>
      </w:pPr>
      <w:r w:rsidRPr="00F8304D">
        <w:rPr>
          <w:rFonts w:ascii="Times New Roman" w:hAnsi="Times New Roman" w:cs="Times New Roman"/>
          <w:sz w:val="24"/>
          <w:szCs w:val="24"/>
        </w:rPr>
        <w:t xml:space="preserve"> </w:t>
      </w:r>
      <w:r w:rsidR="00F8304D">
        <w:rPr>
          <w:rFonts w:ascii="Times New Roman" w:hAnsi="Times New Roman" w:cs="Times New Roman"/>
          <w:sz w:val="24"/>
          <w:szCs w:val="24"/>
        </w:rPr>
        <w:t xml:space="preserve"> </w:t>
      </w:r>
      <w:r w:rsidRPr="00F8304D">
        <w:rPr>
          <w:rFonts w:ascii="Times New Roman" w:hAnsi="Times New Roman" w:cs="Times New Roman"/>
          <w:sz w:val="24"/>
          <w:szCs w:val="24"/>
        </w:rPr>
        <w:t xml:space="preserve"> </w:t>
      </w:r>
      <w:r w:rsidR="00A95EB7" w:rsidRPr="00F8304D">
        <w:rPr>
          <w:rFonts w:ascii="Times New Roman" w:hAnsi="Times New Roman" w:cs="Times New Roman"/>
          <w:sz w:val="24"/>
          <w:szCs w:val="24"/>
        </w:rPr>
        <w:t xml:space="preserve">Ayhan(1999:19) who conducted a research focusing primarily on reasons of failure in foreign language teaching at high school to university education stated and proposed that in order to success to be achieved in foreign language teaching the purposes and methods and techniques to be used should be well determined. Techniques and methods used to teach a foreign language have some basic features or characteristics and these features or characteristics should be well planned and designed according to learners’ needs. </w:t>
      </w:r>
    </w:p>
    <w:p w:rsidR="00CA0E92" w:rsidRPr="00F8304D" w:rsidRDefault="00F8304D" w:rsidP="000027B4">
      <w:pPr>
        <w:rPr>
          <w:rFonts w:ascii="Times New Roman" w:hAnsi="Times New Roman" w:cs="Times New Roman"/>
          <w:sz w:val="24"/>
          <w:szCs w:val="24"/>
        </w:rPr>
      </w:pPr>
      <w:r>
        <w:rPr>
          <w:rFonts w:ascii="Times New Roman" w:hAnsi="Times New Roman" w:cs="Times New Roman"/>
          <w:sz w:val="24"/>
          <w:szCs w:val="24"/>
        </w:rPr>
        <w:t xml:space="preserve"> </w:t>
      </w:r>
      <w:r w:rsidR="0084657E" w:rsidRPr="00F8304D">
        <w:rPr>
          <w:rFonts w:ascii="Times New Roman" w:hAnsi="Times New Roman" w:cs="Times New Roman"/>
          <w:sz w:val="24"/>
          <w:szCs w:val="24"/>
        </w:rPr>
        <w:t xml:space="preserve">  </w:t>
      </w:r>
      <w:r w:rsidR="00A95EB7" w:rsidRPr="00F8304D">
        <w:rPr>
          <w:rFonts w:ascii="Times New Roman" w:hAnsi="Times New Roman" w:cs="Times New Roman"/>
          <w:sz w:val="24"/>
          <w:szCs w:val="24"/>
        </w:rPr>
        <w:t xml:space="preserve">Richards and Rogers (1991:14) also proposed that activities planned throughout teaching or learning process cannot contradict these methods. Activities and techniques which teachers use in classes keep in balance between method and learners’ needs. Besides all these findings and proposals </w:t>
      </w:r>
      <w:r w:rsidR="00772B83" w:rsidRPr="00F8304D">
        <w:rPr>
          <w:rFonts w:ascii="Times New Roman" w:hAnsi="Times New Roman" w:cs="Times New Roman"/>
          <w:sz w:val="24"/>
          <w:szCs w:val="24"/>
        </w:rPr>
        <w:t>Tarcan (</w:t>
      </w:r>
      <w:r w:rsidR="00A95EB7" w:rsidRPr="00F8304D">
        <w:rPr>
          <w:rFonts w:ascii="Times New Roman" w:hAnsi="Times New Roman" w:cs="Times New Roman"/>
          <w:sz w:val="24"/>
          <w:szCs w:val="24"/>
        </w:rPr>
        <w:t xml:space="preserve">2004:3) mentioned about an interesting fact on his research that in Turkey an average university graduate receives 700-800 hours of foreign </w:t>
      </w:r>
      <w:r w:rsidR="00772B83" w:rsidRPr="00F8304D">
        <w:rPr>
          <w:rFonts w:ascii="Times New Roman" w:hAnsi="Times New Roman" w:cs="Times New Roman"/>
          <w:sz w:val="24"/>
          <w:szCs w:val="24"/>
        </w:rPr>
        <w:t>language learning throughout his/her education but the result is well below what is desired. From</w:t>
      </w:r>
      <w:r w:rsidR="00CA0E92" w:rsidRPr="00F8304D">
        <w:rPr>
          <w:rFonts w:ascii="Times New Roman" w:hAnsi="Times New Roman" w:cs="Times New Roman"/>
          <w:sz w:val="24"/>
          <w:szCs w:val="24"/>
        </w:rPr>
        <w:t xml:space="preserve"> this statistic and our observations it is revealed that </w:t>
      </w:r>
      <w:r w:rsidR="00FC2557" w:rsidRPr="00F8304D">
        <w:rPr>
          <w:rFonts w:ascii="Times New Roman" w:hAnsi="Times New Roman" w:cs="Times New Roman"/>
          <w:sz w:val="24"/>
          <w:szCs w:val="24"/>
        </w:rPr>
        <w:t>the choice of method and technique</w:t>
      </w:r>
      <w:r w:rsidR="00772B83" w:rsidRPr="00F8304D">
        <w:rPr>
          <w:rFonts w:ascii="Times New Roman" w:hAnsi="Times New Roman" w:cs="Times New Roman"/>
          <w:sz w:val="24"/>
          <w:szCs w:val="24"/>
        </w:rPr>
        <w:t>s</w:t>
      </w:r>
      <w:r w:rsidR="00FC2557" w:rsidRPr="00F8304D">
        <w:rPr>
          <w:rFonts w:ascii="Times New Roman" w:hAnsi="Times New Roman" w:cs="Times New Roman"/>
          <w:sz w:val="24"/>
          <w:szCs w:val="24"/>
        </w:rPr>
        <w:t xml:space="preserve"> i</w:t>
      </w:r>
      <w:r w:rsidR="00772B83" w:rsidRPr="00F8304D">
        <w:rPr>
          <w:rFonts w:ascii="Times New Roman" w:hAnsi="Times New Roman" w:cs="Times New Roman"/>
          <w:sz w:val="24"/>
          <w:szCs w:val="24"/>
        </w:rPr>
        <w:t xml:space="preserve">s responsible for this failure in foreign language teaching and learning. </w:t>
      </w:r>
      <w:r w:rsidR="00FC2557" w:rsidRPr="00F8304D">
        <w:rPr>
          <w:rFonts w:ascii="Times New Roman" w:hAnsi="Times New Roman" w:cs="Times New Roman"/>
          <w:sz w:val="24"/>
          <w:szCs w:val="24"/>
        </w:rPr>
        <w:t>Several methods and techniques which are benefited while teaching a foreign language can be used such as the grammar-translation method, the direct method, the audio-lingual method and community language learning.</w:t>
      </w:r>
      <w:r w:rsidR="00772B83" w:rsidRPr="00F8304D">
        <w:rPr>
          <w:rFonts w:ascii="Times New Roman" w:hAnsi="Times New Roman" w:cs="Times New Roman"/>
          <w:sz w:val="24"/>
          <w:szCs w:val="24"/>
        </w:rPr>
        <w:t xml:space="preserve"> According to Cook (1991.4) t</w:t>
      </w:r>
      <w:r w:rsidR="00FC2557" w:rsidRPr="00F8304D">
        <w:rPr>
          <w:rFonts w:ascii="Times New Roman" w:hAnsi="Times New Roman" w:cs="Times New Roman"/>
          <w:sz w:val="24"/>
          <w:szCs w:val="24"/>
        </w:rPr>
        <w:t xml:space="preserve">he choice of method and technique is an important and indispensible factor that takes place before education process and that has a determining role in the efficiency of teaching according to current opportunities. </w:t>
      </w:r>
    </w:p>
    <w:p w:rsidR="00772B83" w:rsidRPr="00F8304D" w:rsidRDefault="00FC2557" w:rsidP="000027B4">
      <w:pPr>
        <w:rPr>
          <w:rFonts w:ascii="Times New Roman" w:hAnsi="Times New Roman" w:cs="Times New Roman"/>
          <w:sz w:val="24"/>
          <w:szCs w:val="24"/>
        </w:rPr>
      </w:pPr>
      <w:r w:rsidRPr="00F8304D">
        <w:rPr>
          <w:rFonts w:ascii="Times New Roman" w:hAnsi="Times New Roman" w:cs="Times New Roman"/>
          <w:sz w:val="24"/>
          <w:szCs w:val="24"/>
        </w:rPr>
        <w:t xml:space="preserve"> </w:t>
      </w:r>
      <w:r w:rsidR="00F8304D">
        <w:rPr>
          <w:rFonts w:ascii="Times New Roman" w:hAnsi="Times New Roman" w:cs="Times New Roman"/>
          <w:sz w:val="24"/>
          <w:szCs w:val="24"/>
        </w:rPr>
        <w:t xml:space="preserve"> </w:t>
      </w:r>
      <w:r w:rsidRPr="00F8304D">
        <w:rPr>
          <w:rFonts w:ascii="Times New Roman" w:hAnsi="Times New Roman" w:cs="Times New Roman"/>
          <w:sz w:val="24"/>
          <w:szCs w:val="24"/>
        </w:rPr>
        <w:t xml:space="preserve"> Besides the choice of method and technique, st</w:t>
      </w:r>
      <w:r w:rsidR="00772B83" w:rsidRPr="00F8304D">
        <w:rPr>
          <w:rFonts w:ascii="Times New Roman" w:hAnsi="Times New Roman" w:cs="Times New Roman"/>
          <w:sz w:val="24"/>
          <w:szCs w:val="24"/>
        </w:rPr>
        <w:t>udents’ motivation and learning behaviors towards the foreign language can</w:t>
      </w:r>
      <w:r w:rsidRPr="00F8304D">
        <w:rPr>
          <w:rFonts w:ascii="Times New Roman" w:hAnsi="Times New Roman" w:cs="Times New Roman"/>
          <w:sz w:val="24"/>
          <w:szCs w:val="24"/>
        </w:rPr>
        <w:t xml:space="preserve"> also</w:t>
      </w:r>
      <w:r w:rsidR="00772B83" w:rsidRPr="00F8304D">
        <w:rPr>
          <w:rFonts w:ascii="Times New Roman" w:hAnsi="Times New Roman" w:cs="Times New Roman"/>
          <w:sz w:val="24"/>
          <w:szCs w:val="24"/>
        </w:rPr>
        <w:t xml:space="preserve"> be a factor affecting the process of acquisition of second language.</w:t>
      </w:r>
      <w:r w:rsidRPr="00F8304D">
        <w:rPr>
          <w:rFonts w:ascii="Times New Roman" w:hAnsi="Times New Roman" w:cs="Times New Roman"/>
          <w:sz w:val="24"/>
          <w:szCs w:val="24"/>
        </w:rPr>
        <w:t xml:space="preserve"> </w:t>
      </w:r>
      <w:r w:rsidR="00772B83" w:rsidRPr="00F8304D">
        <w:rPr>
          <w:rFonts w:ascii="Times New Roman" w:hAnsi="Times New Roman" w:cs="Times New Roman"/>
          <w:sz w:val="24"/>
          <w:szCs w:val="24"/>
        </w:rPr>
        <w:t>Gülmez (1982:27) stated that u</w:t>
      </w:r>
      <w:r w:rsidRPr="00F8304D">
        <w:rPr>
          <w:rFonts w:ascii="Times New Roman" w:hAnsi="Times New Roman" w:cs="Times New Roman"/>
          <w:sz w:val="24"/>
          <w:szCs w:val="24"/>
        </w:rPr>
        <w:t>nless transfer and perception skills of the student are improved s/he finds it difficult to cope with these problems.</w:t>
      </w:r>
      <w:r w:rsidR="00772B83" w:rsidRPr="00F8304D">
        <w:rPr>
          <w:rFonts w:ascii="Times New Roman" w:hAnsi="Times New Roman" w:cs="Times New Roman"/>
          <w:sz w:val="24"/>
          <w:szCs w:val="24"/>
        </w:rPr>
        <w:t xml:space="preserve"> Students’ attitudes towards learning a foreign language and their attitudes towards the country and culture in which the foreign language is spoken can affect their success. While the choice of method and techniques affect the process of second language learning, students’ learning behavior and attitudes towards a foreign language can affect the process equally.</w:t>
      </w:r>
    </w:p>
    <w:p w:rsidR="00055B0F" w:rsidRPr="00F8304D" w:rsidRDefault="00C703AC" w:rsidP="000027B4">
      <w:pPr>
        <w:rPr>
          <w:rFonts w:ascii="Times New Roman" w:hAnsi="Times New Roman" w:cs="Times New Roman"/>
          <w:sz w:val="24"/>
          <w:szCs w:val="24"/>
        </w:rPr>
      </w:pPr>
      <w:r w:rsidRPr="00F8304D">
        <w:rPr>
          <w:rFonts w:ascii="Times New Roman" w:hAnsi="Times New Roman" w:cs="Times New Roman"/>
          <w:sz w:val="24"/>
          <w:szCs w:val="24"/>
        </w:rPr>
        <w:t xml:space="preserve">  </w:t>
      </w:r>
      <w:r w:rsidR="00F8304D">
        <w:rPr>
          <w:rFonts w:ascii="Times New Roman" w:hAnsi="Times New Roman" w:cs="Times New Roman"/>
          <w:sz w:val="24"/>
          <w:szCs w:val="24"/>
        </w:rPr>
        <w:t xml:space="preserve"> </w:t>
      </w:r>
      <w:r w:rsidR="00772B83" w:rsidRPr="00F8304D">
        <w:rPr>
          <w:rFonts w:ascii="Times New Roman" w:hAnsi="Times New Roman" w:cs="Times New Roman"/>
          <w:sz w:val="24"/>
          <w:szCs w:val="24"/>
        </w:rPr>
        <w:t>Recent research and observations have revealed that mother tongue may also affect learners’ success in learning a foreign language.</w:t>
      </w:r>
      <w:r w:rsidR="00055B0F" w:rsidRPr="00F8304D">
        <w:rPr>
          <w:rFonts w:ascii="Times New Roman" w:hAnsi="Times New Roman" w:cs="Times New Roman"/>
          <w:sz w:val="24"/>
          <w:szCs w:val="24"/>
        </w:rPr>
        <w:t xml:space="preserve"> It can affect both positively and negatively. The relationship between mother tongue and foreign language should be studied for this case.</w:t>
      </w:r>
    </w:p>
    <w:p w:rsidR="00055B0F" w:rsidRPr="00F8304D" w:rsidRDefault="00C703AC" w:rsidP="000027B4">
      <w:pPr>
        <w:rPr>
          <w:rFonts w:ascii="Times New Roman" w:hAnsi="Times New Roman" w:cs="Times New Roman"/>
          <w:sz w:val="24"/>
          <w:szCs w:val="24"/>
        </w:rPr>
      </w:pPr>
      <w:r w:rsidRPr="00F8304D">
        <w:rPr>
          <w:rFonts w:ascii="Times New Roman" w:hAnsi="Times New Roman" w:cs="Times New Roman"/>
          <w:sz w:val="24"/>
          <w:szCs w:val="24"/>
        </w:rPr>
        <w:t xml:space="preserve">  </w:t>
      </w:r>
      <w:r w:rsidR="00055B0F" w:rsidRPr="00F8304D">
        <w:rPr>
          <w:rFonts w:ascii="Times New Roman" w:hAnsi="Times New Roman" w:cs="Times New Roman"/>
          <w:sz w:val="24"/>
          <w:szCs w:val="24"/>
        </w:rPr>
        <w:t xml:space="preserve"> </w:t>
      </w:r>
      <w:r w:rsidR="00F8304D">
        <w:rPr>
          <w:rFonts w:ascii="Times New Roman" w:hAnsi="Times New Roman" w:cs="Times New Roman"/>
          <w:sz w:val="24"/>
          <w:szCs w:val="24"/>
        </w:rPr>
        <w:t xml:space="preserve"> </w:t>
      </w:r>
      <w:r w:rsidR="00055B0F" w:rsidRPr="00F8304D">
        <w:rPr>
          <w:rFonts w:ascii="Times New Roman" w:hAnsi="Times New Roman" w:cs="Times New Roman"/>
          <w:sz w:val="24"/>
          <w:szCs w:val="24"/>
        </w:rPr>
        <w:t>This study investigates reasons of using mother tongue in English classes by future English teacher. Research questions of this study are</w:t>
      </w:r>
    </w:p>
    <w:p w:rsidR="00055B0F" w:rsidRPr="00F8304D" w:rsidRDefault="00D53024" w:rsidP="00DE1166">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Why do ‘Future English T</w:t>
      </w:r>
      <w:r w:rsidR="00055B0F" w:rsidRPr="00F8304D">
        <w:rPr>
          <w:rFonts w:ascii="Times New Roman" w:hAnsi="Times New Roman" w:cs="Times New Roman"/>
          <w:sz w:val="24"/>
          <w:szCs w:val="24"/>
        </w:rPr>
        <w:t>eacher</w:t>
      </w:r>
      <w:r>
        <w:rPr>
          <w:rFonts w:ascii="Times New Roman" w:hAnsi="Times New Roman" w:cs="Times New Roman"/>
          <w:sz w:val="24"/>
          <w:szCs w:val="24"/>
        </w:rPr>
        <w:t>s’</w:t>
      </w:r>
      <w:r w:rsidR="00055B0F" w:rsidRPr="00F8304D">
        <w:rPr>
          <w:rFonts w:ascii="Times New Roman" w:hAnsi="Times New Roman" w:cs="Times New Roman"/>
          <w:sz w:val="24"/>
          <w:szCs w:val="24"/>
        </w:rPr>
        <w:t xml:space="preserve"> prefer their native tongue in class interactions? Do fear, readiness, motivation, and self-esteem influence on this preference</w:t>
      </w:r>
      <w:r w:rsidR="008F49E2" w:rsidRPr="00F8304D">
        <w:rPr>
          <w:rFonts w:ascii="Times New Roman" w:hAnsi="Times New Roman" w:cs="Times New Roman"/>
          <w:sz w:val="24"/>
          <w:szCs w:val="24"/>
        </w:rPr>
        <w:t>?</w:t>
      </w:r>
    </w:p>
    <w:p w:rsidR="00055B0F" w:rsidRPr="00F8304D" w:rsidRDefault="00055B0F" w:rsidP="000027B4">
      <w:pPr>
        <w:rPr>
          <w:rFonts w:ascii="Times New Roman" w:hAnsi="Times New Roman" w:cs="Times New Roman"/>
          <w:sz w:val="24"/>
          <w:szCs w:val="24"/>
        </w:rPr>
      </w:pPr>
      <w:r w:rsidRPr="00F8304D">
        <w:rPr>
          <w:rFonts w:ascii="Times New Roman" w:hAnsi="Times New Roman" w:cs="Times New Roman"/>
          <w:sz w:val="24"/>
          <w:szCs w:val="24"/>
        </w:rPr>
        <w:t xml:space="preserve">   2- </w:t>
      </w:r>
      <w:r w:rsidR="00DE1166" w:rsidRPr="00F8304D">
        <w:rPr>
          <w:rFonts w:ascii="Times New Roman" w:hAnsi="Times New Roman" w:cs="Times New Roman"/>
          <w:sz w:val="24"/>
          <w:szCs w:val="24"/>
        </w:rPr>
        <w:t xml:space="preserve">   </w:t>
      </w:r>
      <w:r w:rsidRPr="00F8304D">
        <w:rPr>
          <w:rFonts w:ascii="Times New Roman" w:hAnsi="Times New Roman" w:cs="Times New Roman"/>
          <w:sz w:val="24"/>
          <w:szCs w:val="24"/>
        </w:rPr>
        <w:t>Is there a difference</w:t>
      </w:r>
      <w:r w:rsidR="008F49E2" w:rsidRPr="00F8304D">
        <w:rPr>
          <w:rFonts w:ascii="Times New Roman" w:hAnsi="Times New Roman" w:cs="Times New Roman"/>
          <w:sz w:val="24"/>
          <w:szCs w:val="24"/>
        </w:rPr>
        <w:t xml:space="preserve"> from the aspect of reasons of using native tongue</w:t>
      </w:r>
      <w:r w:rsidR="0046033C" w:rsidRPr="00F8304D">
        <w:rPr>
          <w:rFonts w:ascii="Times New Roman" w:hAnsi="Times New Roman" w:cs="Times New Roman"/>
          <w:sz w:val="24"/>
          <w:szCs w:val="24"/>
        </w:rPr>
        <w:t xml:space="preserve"> in terms of gender among</w:t>
      </w:r>
      <w:r w:rsidR="00D53024">
        <w:rPr>
          <w:rFonts w:ascii="Times New Roman" w:hAnsi="Times New Roman" w:cs="Times New Roman"/>
          <w:sz w:val="24"/>
          <w:szCs w:val="24"/>
        </w:rPr>
        <w:t xml:space="preserve"> ‘Future English T</w:t>
      </w:r>
      <w:r w:rsidRPr="00F8304D">
        <w:rPr>
          <w:rFonts w:ascii="Times New Roman" w:hAnsi="Times New Roman" w:cs="Times New Roman"/>
          <w:sz w:val="24"/>
          <w:szCs w:val="24"/>
        </w:rPr>
        <w:t>eacher</w:t>
      </w:r>
      <w:r w:rsidR="00D53024">
        <w:rPr>
          <w:rFonts w:ascii="Times New Roman" w:hAnsi="Times New Roman" w:cs="Times New Roman"/>
          <w:sz w:val="24"/>
          <w:szCs w:val="24"/>
        </w:rPr>
        <w:t>s’</w:t>
      </w:r>
      <w:r w:rsidRPr="00F8304D">
        <w:rPr>
          <w:rFonts w:ascii="Times New Roman" w:hAnsi="Times New Roman" w:cs="Times New Roman"/>
          <w:sz w:val="24"/>
          <w:szCs w:val="24"/>
        </w:rPr>
        <w:t>?</w:t>
      </w:r>
    </w:p>
    <w:p w:rsidR="008468BA" w:rsidRPr="00F8304D" w:rsidRDefault="00834E66" w:rsidP="000027B4">
      <w:pPr>
        <w:rPr>
          <w:rFonts w:ascii="Times New Roman" w:hAnsi="Times New Roman" w:cs="Times New Roman"/>
          <w:sz w:val="24"/>
          <w:szCs w:val="24"/>
        </w:rPr>
      </w:pPr>
      <w:r w:rsidRPr="00F8304D">
        <w:rPr>
          <w:rFonts w:ascii="Times New Roman" w:hAnsi="Times New Roman" w:cs="Times New Roman"/>
          <w:sz w:val="24"/>
          <w:szCs w:val="24"/>
        </w:rPr>
        <w:t xml:space="preserve"> </w:t>
      </w:r>
      <w:r w:rsidR="00F8304D">
        <w:rPr>
          <w:rFonts w:ascii="Times New Roman" w:hAnsi="Times New Roman" w:cs="Times New Roman"/>
          <w:sz w:val="24"/>
          <w:szCs w:val="24"/>
        </w:rPr>
        <w:t xml:space="preserve"> </w:t>
      </w:r>
      <w:r w:rsidRPr="00F8304D">
        <w:rPr>
          <w:rFonts w:ascii="Times New Roman" w:hAnsi="Times New Roman" w:cs="Times New Roman"/>
          <w:sz w:val="24"/>
          <w:szCs w:val="24"/>
        </w:rPr>
        <w:t xml:space="preserve"> It was predicted that 22 items in questionnaire</w:t>
      </w:r>
      <w:r w:rsidR="008468BA" w:rsidRPr="00F8304D">
        <w:rPr>
          <w:rFonts w:ascii="Times New Roman" w:hAnsi="Times New Roman" w:cs="Times New Roman"/>
          <w:sz w:val="24"/>
          <w:szCs w:val="24"/>
        </w:rPr>
        <w:t xml:space="preserve"> were understood by each student and they gave sincere responses. The research was applied on 20 students at Yıldız Technical University, Department Of Foreign Language Teaching.</w:t>
      </w:r>
    </w:p>
    <w:p w:rsidR="00834E66" w:rsidRPr="00E563BA" w:rsidRDefault="00834E66" w:rsidP="000027B4">
      <w:pPr>
        <w:rPr>
          <w:rFonts w:ascii="Book Antiqua" w:hAnsi="Book Antiqua" w:cs="Times New Roman"/>
          <w:sz w:val="24"/>
          <w:szCs w:val="24"/>
        </w:rPr>
      </w:pPr>
    </w:p>
    <w:p w:rsidR="0005545C" w:rsidRPr="00E563BA" w:rsidRDefault="00D57FAB" w:rsidP="00D57FAB">
      <w:pPr>
        <w:rPr>
          <w:rFonts w:ascii="Book Antiqua" w:hAnsi="Book Antiqua" w:cs="Times New Roman"/>
          <w:b/>
          <w:sz w:val="24"/>
          <w:szCs w:val="24"/>
        </w:rPr>
      </w:pPr>
      <w:r w:rsidRPr="00E563BA">
        <w:rPr>
          <w:rFonts w:ascii="Book Antiqua" w:hAnsi="Book Antiqua" w:cs="Times New Roman"/>
          <w:b/>
          <w:sz w:val="24"/>
          <w:szCs w:val="24"/>
        </w:rPr>
        <w:t>2. Method</w:t>
      </w:r>
    </w:p>
    <w:p w:rsidR="00834E66" w:rsidRPr="00F8304D" w:rsidRDefault="0005545C" w:rsidP="0005545C">
      <w:pPr>
        <w:rPr>
          <w:rFonts w:ascii="Times New Roman" w:hAnsi="Times New Roman" w:cs="Times New Roman"/>
          <w:b/>
          <w:szCs w:val="24"/>
        </w:rPr>
      </w:pPr>
      <w:r w:rsidRPr="00F8304D">
        <w:rPr>
          <w:rFonts w:ascii="Times New Roman" w:hAnsi="Times New Roman" w:cs="Times New Roman"/>
          <w:i/>
          <w:szCs w:val="24"/>
        </w:rPr>
        <w:t xml:space="preserve">         </w:t>
      </w:r>
      <w:r w:rsidR="00EE2AD8" w:rsidRPr="00F8304D">
        <w:rPr>
          <w:rFonts w:ascii="Times New Roman" w:hAnsi="Times New Roman" w:cs="Times New Roman"/>
          <w:i/>
          <w:szCs w:val="24"/>
        </w:rPr>
        <w:t xml:space="preserve">2.1. </w:t>
      </w:r>
      <w:r w:rsidR="00834E66" w:rsidRPr="00F8304D">
        <w:rPr>
          <w:rFonts w:ascii="Times New Roman" w:hAnsi="Times New Roman" w:cs="Times New Roman"/>
          <w:i/>
          <w:szCs w:val="24"/>
        </w:rPr>
        <w:t>Subjects and Participants</w:t>
      </w:r>
    </w:p>
    <w:p w:rsidR="0005545C" w:rsidRPr="00F8304D" w:rsidRDefault="00701E28" w:rsidP="00EE2AD8">
      <w:pPr>
        <w:rPr>
          <w:rFonts w:ascii="Times New Roman" w:hAnsi="Times New Roman" w:cs="Times New Roman"/>
          <w:sz w:val="24"/>
          <w:szCs w:val="24"/>
        </w:rPr>
      </w:pPr>
      <w:r w:rsidRPr="00F8304D">
        <w:rPr>
          <w:rFonts w:ascii="Times New Roman" w:hAnsi="Times New Roman" w:cs="Times New Roman"/>
          <w:sz w:val="24"/>
          <w:szCs w:val="24"/>
        </w:rPr>
        <w:t xml:space="preserve">  </w:t>
      </w:r>
      <w:r w:rsidR="00EE2AD8" w:rsidRPr="00F8304D">
        <w:rPr>
          <w:rFonts w:ascii="Times New Roman" w:hAnsi="Times New Roman" w:cs="Times New Roman"/>
          <w:sz w:val="24"/>
          <w:szCs w:val="24"/>
        </w:rPr>
        <w:t>The universe of the research was comprised of students at Yıldız Technical University, Departme</w:t>
      </w:r>
      <w:r w:rsidR="003B3A6E" w:rsidRPr="00F8304D">
        <w:rPr>
          <w:rFonts w:ascii="Times New Roman" w:hAnsi="Times New Roman" w:cs="Times New Roman"/>
          <w:sz w:val="24"/>
          <w:szCs w:val="24"/>
        </w:rPr>
        <w:t>nt of Foreign Language Teaching during 2010-2011 spring term. Sampling was comprised of randomly chosen 20 students, 14 of whom were female and 6 of whom were male. All students are sophomore in English Language Teaching in Department of Foreign Language Teaching.</w:t>
      </w:r>
      <w:r w:rsidR="00866F6A">
        <w:rPr>
          <w:rFonts w:ascii="Times New Roman" w:hAnsi="Times New Roman" w:cs="Times New Roman"/>
          <w:sz w:val="24"/>
          <w:szCs w:val="24"/>
        </w:rPr>
        <w:t xml:space="preserve"> Students chose the option</w:t>
      </w:r>
      <w:r w:rsidR="0005545C" w:rsidRPr="00F8304D">
        <w:rPr>
          <w:rFonts w:ascii="Times New Roman" w:hAnsi="Times New Roman" w:cs="Times New Roman"/>
          <w:sz w:val="24"/>
          <w:szCs w:val="24"/>
        </w:rPr>
        <w:t xml:space="preserve"> reflecting their feelings.</w:t>
      </w:r>
    </w:p>
    <w:p w:rsidR="003B3A6E" w:rsidRPr="00F8304D" w:rsidRDefault="0005545C" w:rsidP="00EE2AD8">
      <w:pPr>
        <w:rPr>
          <w:rFonts w:ascii="Times New Roman" w:hAnsi="Times New Roman" w:cs="Times New Roman"/>
          <w:szCs w:val="24"/>
        </w:rPr>
      </w:pPr>
      <w:r w:rsidRPr="00F8304D">
        <w:rPr>
          <w:rFonts w:ascii="Times New Roman" w:hAnsi="Times New Roman" w:cs="Times New Roman"/>
          <w:sz w:val="24"/>
          <w:szCs w:val="24"/>
        </w:rPr>
        <w:t xml:space="preserve">        </w:t>
      </w:r>
      <w:r w:rsidR="003B3A6E" w:rsidRPr="00F8304D">
        <w:rPr>
          <w:rFonts w:ascii="Times New Roman" w:hAnsi="Times New Roman" w:cs="Times New Roman"/>
          <w:i/>
          <w:szCs w:val="24"/>
        </w:rPr>
        <w:t>2.2. Instrument and Data Collection</w:t>
      </w:r>
    </w:p>
    <w:p w:rsidR="0005545C" w:rsidRPr="00F8304D" w:rsidRDefault="00701E28" w:rsidP="00EE2AD8">
      <w:pPr>
        <w:rPr>
          <w:rFonts w:ascii="Times New Roman" w:hAnsi="Times New Roman" w:cs="Times New Roman"/>
          <w:sz w:val="24"/>
          <w:szCs w:val="24"/>
        </w:rPr>
      </w:pPr>
      <w:r w:rsidRPr="00F8304D">
        <w:rPr>
          <w:rFonts w:ascii="Times New Roman" w:hAnsi="Times New Roman" w:cs="Times New Roman"/>
          <w:sz w:val="24"/>
          <w:szCs w:val="24"/>
        </w:rPr>
        <w:t xml:space="preserve">  </w:t>
      </w:r>
      <w:r w:rsidR="003B3A6E" w:rsidRPr="00F8304D">
        <w:rPr>
          <w:rFonts w:ascii="Times New Roman" w:hAnsi="Times New Roman" w:cs="Times New Roman"/>
          <w:sz w:val="24"/>
          <w:szCs w:val="24"/>
        </w:rPr>
        <w:t>In attempts to determine reasons of using native tongue in English classes the questionnaire taken from another research (G. Ocak, 2010) was used as data collection tool</w:t>
      </w:r>
      <w:r w:rsidR="00111020" w:rsidRPr="00F8304D">
        <w:rPr>
          <w:rFonts w:ascii="Times New Roman" w:hAnsi="Times New Roman" w:cs="Times New Roman"/>
          <w:sz w:val="24"/>
          <w:szCs w:val="24"/>
        </w:rPr>
        <w:t>. (Appendix 1)</w:t>
      </w:r>
      <w:r w:rsidR="003B3A6E" w:rsidRPr="00F8304D">
        <w:rPr>
          <w:rFonts w:ascii="Times New Roman" w:hAnsi="Times New Roman" w:cs="Times New Roman"/>
          <w:sz w:val="24"/>
          <w:szCs w:val="24"/>
        </w:rPr>
        <w:t xml:space="preserve"> </w:t>
      </w:r>
      <w:r w:rsidRPr="00F8304D">
        <w:rPr>
          <w:rFonts w:ascii="Times New Roman" w:hAnsi="Times New Roman" w:cs="Times New Roman"/>
          <w:sz w:val="24"/>
          <w:szCs w:val="24"/>
        </w:rPr>
        <w:t xml:space="preserve">Researchers who conducted the research at Afyon Kocatepe University asked, firstly, students to write essays about reasons of using mother tongue </w:t>
      </w:r>
      <w:r w:rsidR="00866F6A">
        <w:rPr>
          <w:rFonts w:ascii="Times New Roman" w:hAnsi="Times New Roman" w:cs="Times New Roman"/>
          <w:sz w:val="24"/>
          <w:szCs w:val="24"/>
        </w:rPr>
        <w:t>and they noted down samples which</w:t>
      </w:r>
      <w:r w:rsidRPr="00F8304D">
        <w:rPr>
          <w:rFonts w:ascii="Times New Roman" w:hAnsi="Times New Roman" w:cs="Times New Roman"/>
          <w:sz w:val="24"/>
          <w:szCs w:val="24"/>
        </w:rPr>
        <w:t xml:space="preserve"> came up during teaching to develop an attitude scale and thus scale statements were formed. After evaluating and eliminating some items final form of the scale was reached. Final scale had Lik</w:t>
      </w:r>
      <w:r w:rsidR="00111020" w:rsidRPr="00F8304D">
        <w:rPr>
          <w:rFonts w:ascii="Times New Roman" w:hAnsi="Times New Roman" w:cs="Times New Roman"/>
          <w:sz w:val="24"/>
          <w:szCs w:val="24"/>
        </w:rPr>
        <w:t xml:space="preserve">ert type 5 </w:t>
      </w:r>
      <w:r w:rsidR="00D26D83" w:rsidRPr="00F8304D">
        <w:rPr>
          <w:rFonts w:ascii="Times New Roman" w:hAnsi="Times New Roman" w:cs="Times New Roman"/>
          <w:sz w:val="24"/>
          <w:szCs w:val="24"/>
        </w:rPr>
        <w:t>scales</w:t>
      </w:r>
      <w:r w:rsidR="00111020" w:rsidRPr="00F8304D">
        <w:rPr>
          <w:rFonts w:ascii="Times New Roman" w:hAnsi="Times New Roman" w:cs="Times New Roman"/>
          <w:sz w:val="24"/>
          <w:szCs w:val="24"/>
        </w:rPr>
        <w:t xml:space="preserve"> with 24 items.</w:t>
      </w:r>
      <w:r w:rsidR="0005545C" w:rsidRPr="00F8304D">
        <w:rPr>
          <w:rFonts w:ascii="Times New Roman" w:hAnsi="Times New Roman" w:cs="Times New Roman"/>
          <w:sz w:val="24"/>
          <w:szCs w:val="24"/>
        </w:rPr>
        <w:t xml:space="preserve"> The questionnaire’s K.M.O. values and factor analysis was carried out to determine the reliability and validity of data collection tool</w:t>
      </w:r>
      <w:r w:rsidR="00DE1166" w:rsidRPr="00F8304D">
        <w:rPr>
          <w:rFonts w:ascii="Times New Roman" w:hAnsi="Times New Roman" w:cs="Times New Roman"/>
          <w:sz w:val="24"/>
          <w:szCs w:val="24"/>
        </w:rPr>
        <w:t xml:space="preserve"> by the same researcher.</w:t>
      </w:r>
      <w:r w:rsidR="0005545C" w:rsidRPr="00F8304D">
        <w:rPr>
          <w:rFonts w:ascii="Times New Roman" w:hAnsi="Times New Roman" w:cs="Times New Roman"/>
          <w:sz w:val="24"/>
          <w:szCs w:val="24"/>
        </w:rPr>
        <w:t xml:space="preserve"> </w:t>
      </w:r>
      <w:r w:rsidR="00111020" w:rsidRPr="00F8304D">
        <w:rPr>
          <w:rFonts w:ascii="Times New Roman" w:hAnsi="Times New Roman" w:cs="Times New Roman"/>
          <w:sz w:val="24"/>
          <w:szCs w:val="24"/>
        </w:rPr>
        <w:t xml:space="preserve"> Each item was specifically focus on a factor affecting using mother tongue. </w:t>
      </w:r>
      <w:r w:rsidRPr="00F8304D">
        <w:rPr>
          <w:rFonts w:ascii="Times New Roman" w:hAnsi="Times New Roman" w:cs="Times New Roman"/>
          <w:sz w:val="24"/>
          <w:szCs w:val="24"/>
        </w:rPr>
        <w:t>In this research two questions of these items were excluded in the questionnaire handed out students at Yıldız Technical Univers</w:t>
      </w:r>
      <w:r w:rsidR="00866F6A">
        <w:rPr>
          <w:rFonts w:ascii="Times New Roman" w:hAnsi="Times New Roman" w:cs="Times New Roman"/>
          <w:sz w:val="24"/>
          <w:szCs w:val="24"/>
        </w:rPr>
        <w:t>ity because of contents of the</w:t>
      </w:r>
      <w:r w:rsidRPr="00F8304D">
        <w:rPr>
          <w:rFonts w:ascii="Times New Roman" w:hAnsi="Times New Roman" w:cs="Times New Roman"/>
          <w:sz w:val="24"/>
          <w:szCs w:val="24"/>
        </w:rPr>
        <w:t xml:space="preserve"> questions. </w:t>
      </w:r>
    </w:p>
    <w:p w:rsidR="00701E28" w:rsidRPr="00F8304D" w:rsidRDefault="00701E28" w:rsidP="00EE2AD8">
      <w:pPr>
        <w:rPr>
          <w:rFonts w:ascii="Times New Roman" w:hAnsi="Times New Roman" w:cs="Times New Roman"/>
          <w:sz w:val="24"/>
          <w:szCs w:val="24"/>
        </w:rPr>
      </w:pPr>
      <w:r w:rsidRPr="00F8304D">
        <w:rPr>
          <w:rFonts w:ascii="Times New Roman" w:hAnsi="Times New Roman" w:cs="Times New Roman"/>
          <w:sz w:val="24"/>
          <w:szCs w:val="24"/>
        </w:rPr>
        <w:t xml:space="preserve">  Options were ‘I totally agree’, ‘I agree’, ‘</w:t>
      </w:r>
      <w:r w:rsidR="00D26D83" w:rsidRPr="00F8304D">
        <w:rPr>
          <w:rFonts w:ascii="Times New Roman" w:hAnsi="Times New Roman" w:cs="Times New Roman"/>
          <w:sz w:val="24"/>
          <w:szCs w:val="24"/>
        </w:rPr>
        <w:t>neither</w:t>
      </w:r>
      <w:r w:rsidRPr="00F8304D">
        <w:rPr>
          <w:rFonts w:ascii="Times New Roman" w:hAnsi="Times New Roman" w:cs="Times New Roman"/>
          <w:sz w:val="24"/>
          <w:szCs w:val="24"/>
        </w:rPr>
        <w:t xml:space="preserve"> agree nor disagree’, ‘I don’t agree’ and ‘I totally disagree’</w:t>
      </w:r>
      <w:r w:rsidR="0084657E" w:rsidRPr="00F8304D">
        <w:rPr>
          <w:rFonts w:ascii="Times New Roman" w:hAnsi="Times New Roman" w:cs="Times New Roman"/>
          <w:sz w:val="24"/>
          <w:szCs w:val="24"/>
        </w:rPr>
        <w:t>. Students attending</w:t>
      </w:r>
      <w:r w:rsidRPr="00F8304D">
        <w:rPr>
          <w:rFonts w:ascii="Times New Roman" w:hAnsi="Times New Roman" w:cs="Times New Roman"/>
          <w:sz w:val="24"/>
          <w:szCs w:val="24"/>
        </w:rPr>
        <w:t xml:space="preserve"> the research were asked to choose </w:t>
      </w:r>
      <w:r w:rsidR="0084657E" w:rsidRPr="00F8304D">
        <w:rPr>
          <w:rFonts w:ascii="Times New Roman" w:hAnsi="Times New Roman" w:cs="Times New Roman"/>
          <w:sz w:val="24"/>
          <w:szCs w:val="24"/>
        </w:rPr>
        <w:t xml:space="preserve">the best option reflecting their emotions and opinions. It was assumed that all students chose the option which s/he thinks it is the best option. The questionnaire was designed specifically not only to determine students’ attitudes towards using native tongue in English but also to determine which factor is the most effective factor among reasons of using native tongue. First factor </w:t>
      </w:r>
      <w:r w:rsidR="00111020" w:rsidRPr="00F8304D">
        <w:rPr>
          <w:rFonts w:ascii="Times New Roman" w:hAnsi="Times New Roman" w:cs="Times New Roman"/>
          <w:sz w:val="24"/>
          <w:szCs w:val="24"/>
        </w:rPr>
        <w:t>‘’fear’’ (6 items), second factor ‘’the lack of motivation’’ (8 items), third factor ‘’lack of self-esteem (6 items) and fourth factor ‘’readiness’’ (2 factors) were named (Appendix 2). Data gathered from the questionnaire was evaluated via statistical calculations. Evaluation was carried out on 20 questionnaires in total. To calculate the data students’ answers were graded. Items were given grades of 5 for ‘I totally agree’, 4 for ‘I agree’, 3 for ‘Neither agree nor disagree’, 2 for ‘I don’t agree’, and 1 for ‘I totally disagree’. In statistical calculation SPSS programme was used.</w:t>
      </w:r>
      <w:r w:rsidR="0005545C" w:rsidRPr="00F8304D">
        <w:rPr>
          <w:rFonts w:ascii="Times New Roman" w:hAnsi="Times New Roman" w:cs="Times New Roman"/>
          <w:sz w:val="24"/>
          <w:szCs w:val="24"/>
        </w:rPr>
        <w:t xml:space="preserve"> </w:t>
      </w:r>
    </w:p>
    <w:p w:rsidR="00D26D83" w:rsidRPr="00F8304D" w:rsidRDefault="00D26D83" w:rsidP="00EE2AD8">
      <w:pPr>
        <w:rPr>
          <w:rFonts w:ascii="Times New Roman" w:hAnsi="Times New Roman" w:cs="Times New Roman"/>
          <w:sz w:val="24"/>
          <w:szCs w:val="24"/>
        </w:rPr>
      </w:pPr>
    </w:p>
    <w:p w:rsidR="0005545C" w:rsidRPr="00F8304D" w:rsidRDefault="00D26D83" w:rsidP="00EE2AD8">
      <w:pPr>
        <w:rPr>
          <w:rFonts w:ascii="Times New Roman" w:hAnsi="Times New Roman" w:cs="Times New Roman"/>
          <w:i/>
          <w:szCs w:val="24"/>
        </w:rPr>
      </w:pPr>
      <w:r w:rsidRPr="00F8304D">
        <w:rPr>
          <w:rFonts w:ascii="Times New Roman" w:hAnsi="Times New Roman" w:cs="Times New Roman"/>
          <w:sz w:val="24"/>
          <w:szCs w:val="24"/>
        </w:rPr>
        <w:t xml:space="preserve">      </w:t>
      </w:r>
      <w:r w:rsidR="0005545C" w:rsidRPr="00F8304D">
        <w:rPr>
          <w:rFonts w:ascii="Times New Roman" w:hAnsi="Times New Roman" w:cs="Times New Roman"/>
          <w:i/>
          <w:sz w:val="24"/>
          <w:szCs w:val="24"/>
        </w:rPr>
        <w:t xml:space="preserve">     </w:t>
      </w:r>
      <w:r w:rsidR="0005545C" w:rsidRPr="00F8304D">
        <w:rPr>
          <w:rFonts w:ascii="Times New Roman" w:hAnsi="Times New Roman" w:cs="Times New Roman"/>
          <w:i/>
          <w:szCs w:val="24"/>
        </w:rPr>
        <w:t>2.3. The Application of Data Collection Tool</w:t>
      </w:r>
    </w:p>
    <w:p w:rsidR="0046033C" w:rsidRPr="00F8304D" w:rsidRDefault="0046033C" w:rsidP="00EE2AD8">
      <w:pPr>
        <w:rPr>
          <w:rFonts w:ascii="Times New Roman" w:hAnsi="Times New Roman" w:cs="Times New Roman"/>
          <w:sz w:val="24"/>
          <w:szCs w:val="24"/>
        </w:rPr>
      </w:pPr>
      <w:r w:rsidRPr="00F8304D">
        <w:rPr>
          <w:rFonts w:ascii="Times New Roman" w:hAnsi="Times New Roman" w:cs="Times New Roman"/>
          <w:sz w:val="24"/>
          <w:szCs w:val="24"/>
        </w:rPr>
        <w:t xml:space="preserve">  </w:t>
      </w:r>
      <w:r w:rsidR="0005545C" w:rsidRPr="00F8304D">
        <w:rPr>
          <w:rFonts w:ascii="Times New Roman" w:hAnsi="Times New Roman" w:cs="Times New Roman"/>
          <w:sz w:val="24"/>
          <w:szCs w:val="24"/>
        </w:rPr>
        <w:t>The questionnaire were handed out to students and collected after students had completed the questionnaire.</w:t>
      </w:r>
    </w:p>
    <w:p w:rsidR="0046033C" w:rsidRPr="00F8304D" w:rsidRDefault="0046033C" w:rsidP="00EE2AD8">
      <w:pPr>
        <w:rPr>
          <w:rFonts w:ascii="Times New Roman" w:hAnsi="Times New Roman" w:cs="Times New Roman"/>
          <w:i/>
          <w:sz w:val="24"/>
          <w:szCs w:val="24"/>
        </w:rPr>
      </w:pPr>
      <w:r w:rsidRPr="00F8304D">
        <w:rPr>
          <w:rFonts w:ascii="Times New Roman" w:hAnsi="Times New Roman" w:cs="Times New Roman"/>
          <w:sz w:val="24"/>
          <w:szCs w:val="24"/>
        </w:rPr>
        <w:t xml:space="preserve">           </w:t>
      </w:r>
      <w:r w:rsidRPr="00F8304D">
        <w:rPr>
          <w:rFonts w:ascii="Times New Roman" w:hAnsi="Times New Roman" w:cs="Times New Roman"/>
          <w:i/>
          <w:szCs w:val="24"/>
        </w:rPr>
        <w:t>2.4. Analysis</w:t>
      </w:r>
    </w:p>
    <w:p w:rsidR="0046033C" w:rsidRPr="00F8304D" w:rsidRDefault="0046033C" w:rsidP="00EE2AD8">
      <w:pPr>
        <w:rPr>
          <w:rFonts w:ascii="Times New Roman" w:hAnsi="Times New Roman" w:cs="Times New Roman"/>
          <w:sz w:val="24"/>
          <w:szCs w:val="24"/>
        </w:rPr>
      </w:pPr>
      <w:r w:rsidRPr="00F8304D">
        <w:rPr>
          <w:rFonts w:ascii="Times New Roman" w:hAnsi="Times New Roman" w:cs="Times New Roman"/>
          <w:sz w:val="24"/>
          <w:szCs w:val="24"/>
        </w:rPr>
        <w:t xml:space="preserve">  So as to determine reasons of using native tongue in English classes several statistical tools were used. On the questionnaire each option was graded as 5, 4, 3, 2, and 1. Grade ranges of students’ agreements of the scale was determined as: ‘I totally agree’ 4.21-5.00, ‘I agree’ 3.41-4.20, ‘Neither agree nor disagree’ 2.61-3.40, ‘I don’t agree’ 1.81-2.60 and ‘I totally disagree’ 1.00-1.80.</w:t>
      </w:r>
    </w:p>
    <w:p w:rsidR="0046033C" w:rsidRPr="00F8304D" w:rsidRDefault="0046033C" w:rsidP="00EE2AD8">
      <w:pPr>
        <w:rPr>
          <w:rFonts w:ascii="Times New Roman" w:hAnsi="Times New Roman" w:cs="Times New Roman"/>
          <w:sz w:val="24"/>
          <w:szCs w:val="24"/>
        </w:rPr>
      </w:pPr>
      <w:r w:rsidRPr="00F8304D">
        <w:rPr>
          <w:rFonts w:ascii="Times New Roman" w:hAnsi="Times New Roman" w:cs="Times New Roman"/>
          <w:sz w:val="24"/>
          <w:szCs w:val="24"/>
        </w:rPr>
        <w:t xml:space="preserve">  Data frequency (f) and percentage (%) techniques were used to demonstrate personal characteristics. Ind</w:t>
      </w:r>
      <w:r w:rsidR="00866F6A">
        <w:rPr>
          <w:rFonts w:ascii="Times New Roman" w:hAnsi="Times New Roman" w:cs="Times New Roman"/>
          <w:sz w:val="24"/>
          <w:szCs w:val="24"/>
        </w:rPr>
        <w:t xml:space="preserve">ependent group t tests </w:t>
      </w:r>
      <w:r w:rsidR="00866F6A" w:rsidRPr="00F8304D">
        <w:rPr>
          <w:rFonts w:ascii="Times New Roman" w:hAnsi="Times New Roman" w:cs="Times New Roman"/>
          <w:sz w:val="24"/>
          <w:szCs w:val="24"/>
        </w:rPr>
        <w:t>were</w:t>
      </w:r>
      <w:r w:rsidRPr="00F8304D">
        <w:rPr>
          <w:rFonts w:ascii="Times New Roman" w:hAnsi="Times New Roman" w:cs="Times New Roman"/>
          <w:sz w:val="24"/>
          <w:szCs w:val="24"/>
        </w:rPr>
        <w:t xml:space="preserve"> also used to demonstrate relationship between </w:t>
      </w:r>
      <w:r w:rsidR="00DE26A5" w:rsidRPr="00F8304D">
        <w:rPr>
          <w:rFonts w:ascii="Times New Roman" w:hAnsi="Times New Roman" w:cs="Times New Roman"/>
          <w:sz w:val="24"/>
          <w:szCs w:val="24"/>
        </w:rPr>
        <w:t>genders</w:t>
      </w:r>
      <w:r w:rsidRPr="00F8304D">
        <w:rPr>
          <w:rFonts w:ascii="Times New Roman" w:hAnsi="Times New Roman" w:cs="Times New Roman"/>
          <w:sz w:val="24"/>
          <w:szCs w:val="24"/>
        </w:rPr>
        <w:t xml:space="preserve">. </w:t>
      </w:r>
    </w:p>
    <w:p w:rsidR="009572F3" w:rsidRDefault="009572F3" w:rsidP="00EE2AD8">
      <w:pPr>
        <w:rPr>
          <w:rFonts w:ascii="Times New Roman" w:hAnsi="Times New Roman" w:cs="Times New Roman"/>
          <w:sz w:val="24"/>
          <w:szCs w:val="24"/>
        </w:rPr>
      </w:pPr>
    </w:p>
    <w:p w:rsidR="00D57FAB" w:rsidRPr="00E563BA" w:rsidRDefault="00D57FAB" w:rsidP="00EE2AD8">
      <w:pPr>
        <w:rPr>
          <w:rFonts w:ascii="Book Antiqua" w:hAnsi="Book Antiqua" w:cs="Times New Roman"/>
          <w:b/>
          <w:sz w:val="24"/>
          <w:szCs w:val="24"/>
        </w:rPr>
      </w:pPr>
      <w:r w:rsidRPr="00E563BA">
        <w:rPr>
          <w:rFonts w:ascii="Book Antiqua" w:hAnsi="Book Antiqua" w:cs="Times New Roman"/>
          <w:b/>
          <w:sz w:val="24"/>
          <w:szCs w:val="24"/>
        </w:rPr>
        <w:t>3. Results (Findings)</w:t>
      </w:r>
    </w:p>
    <w:p w:rsidR="00D57FAB" w:rsidRDefault="00CD49F7" w:rsidP="00EE2AD8">
      <w:pPr>
        <w:rPr>
          <w:rFonts w:ascii="Times New Roman" w:hAnsi="Times New Roman" w:cs="Times New Roman"/>
          <w:sz w:val="24"/>
          <w:szCs w:val="24"/>
        </w:rPr>
      </w:pPr>
      <w:r w:rsidRPr="00F8304D">
        <w:rPr>
          <w:rFonts w:ascii="Times New Roman" w:hAnsi="Times New Roman" w:cs="Times New Roman"/>
          <w:b/>
          <w:sz w:val="24"/>
          <w:szCs w:val="24"/>
        </w:rPr>
        <w:t xml:space="preserve">  </w:t>
      </w:r>
      <w:r w:rsidRPr="00F8304D">
        <w:rPr>
          <w:rFonts w:ascii="Times New Roman" w:hAnsi="Times New Roman" w:cs="Times New Roman"/>
          <w:sz w:val="24"/>
          <w:szCs w:val="24"/>
        </w:rPr>
        <w:t>In this section of the research personal details of the students who took part in the research are demonstrated with descriptive values.</w:t>
      </w:r>
    </w:p>
    <w:p w:rsidR="00437707" w:rsidRDefault="00437707" w:rsidP="00EE2AD8">
      <w:pPr>
        <w:rPr>
          <w:rFonts w:ascii="Times New Roman" w:hAnsi="Times New Roman" w:cs="Times New Roman"/>
          <w:sz w:val="24"/>
          <w:szCs w:val="24"/>
        </w:rPr>
      </w:pPr>
    </w:p>
    <w:p w:rsidR="00437707" w:rsidRPr="00F8304D" w:rsidRDefault="00437707" w:rsidP="00EE2AD8">
      <w:pPr>
        <w:rPr>
          <w:rFonts w:ascii="Times New Roman" w:hAnsi="Times New Roman" w:cs="Times New Roman"/>
          <w:sz w:val="24"/>
          <w:szCs w:val="24"/>
        </w:rPr>
      </w:pPr>
    </w:p>
    <w:tbl>
      <w:tblPr>
        <w:tblpPr w:leftFromText="141" w:rightFromText="141" w:vertAnchor="text" w:horzAnchor="margin" w:tblpXSpec="center" w:tblpY="392"/>
        <w:tblW w:w="9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644"/>
        <w:gridCol w:w="430"/>
        <w:gridCol w:w="1052"/>
        <w:gridCol w:w="1134"/>
        <w:gridCol w:w="708"/>
        <w:gridCol w:w="993"/>
        <w:gridCol w:w="850"/>
      </w:tblGrid>
      <w:tr w:rsidR="005C5A70" w:rsidRPr="00F8304D" w:rsidTr="00665382">
        <w:trPr>
          <w:cantSplit/>
          <w:tblHeader/>
        </w:trPr>
        <w:tc>
          <w:tcPr>
            <w:tcW w:w="8961" w:type="dxa"/>
            <w:gridSpan w:val="6"/>
            <w:tcBorders>
              <w:top w:val="nil"/>
              <w:left w:val="nil"/>
              <w:bottom w:val="nil"/>
              <w:right w:val="nil"/>
            </w:tcBorders>
            <w:shd w:val="clear" w:color="auto" w:fill="FFFFFF"/>
            <w:tcMar>
              <w:top w:w="30" w:type="dxa"/>
              <w:left w:w="30" w:type="dxa"/>
              <w:bottom w:w="30" w:type="dxa"/>
              <w:right w:w="30" w:type="dxa"/>
            </w:tcMar>
            <w:vAlign w:val="center"/>
          </w:tcPr>
          <w:p w:rsidR="005C5A70" w:rsidRPr="00E563BA" w:rsidRDefault="005C5A70" w:rsidP="000D660F">
            <w:pPr>
              <w:rPr>
                <w:rFonts w:ascii="Book Antiqua" w:hAnsi="Book Antiqua" w:cs="Times New Roman"/>
                <w:b/>
                <w:i/>
                <w:sz w:val="24"/>
                <w:szCs w:val="24"/>
                <w:u w:val="single"/>
              </w:rPr>
            </w:pPr>
            <w:r w:rsidRPr="00E563BA">
              <w:rPr>
                <w:rFonts w:ascii="Book Antiqua" w:hAnsi="Book Antiqua" w:cs="Times New Roman"/>
                <w:b/>
                <w:i/>
                <w:szCs w:val="24"/>
                <w:u w:val="single"/>
              </w:rPr>
              <w:t xml:space="preserve">TABLE 1: </w:t>
            </w:r>
            <w:r w:rsidR="00A24ABA" w:rsidRPr="00E563BA">
              <w:rPr>
                <w:rFonts w:ascii="Book Antiqua" w:hAnsi="Book Antiqua" w:cs="Times New Roman"/>
                <w:b/>
                <w:i/>
                <w:szCs w:val="24"/>
                <w:u w:val="single"/>
              </w:rPr>
              <w:t xml:space="preserve">Item statements, means, </w:t>
            </w:r>
            <w:r w:rsidRPr="00E563BA">
              <w:rPr>
                <w:rFonts w:ascii="Book Antiqua" w:hAnsi="Book Antiqua" w:cs="Times New Roman"/>
                <w:b/>
                <w:i/>
                <w:szCs w:val="24"/>
                <w:u w:val="single"/>
              </w:rPr>
              <w:t>standard deviation</w:t>
            </w:r>
            <w:r w:rsidR="00A24ABA" w:rsidRPr="00E563BA">
              <w:rPr>
                <w:rFonts w:ascii="Book Antiqua" w:hAnsi="Book Antiqua" w:cs="Times New Roman"/>
                <w:b/>
                <w:i/>
                <w:szCs w:val="24"/>
                <w:u w:val="single"/>
              </w:rPr>
              <w:t>, and results</w:t>
            </w:r>
          </w:p>
        </w:tc>
        <w:tc>
          <w:tcPr>
            <w:tcW w:w="850" w:type="dxa"/>
            <w:tcBorders>
              <w:top w:val="nil"/>
              <w:left w:val="nil"/>
              <w:bottom w:val="nil"/>
              <w:right w:val="nil"/>
            </w:tcBorders>
            <w:shd w:val="clear" w:color="auto" w:fill="FFFFFF"/>
          </w:tcPr>
          <w:p w:rsidR="005C5A70" w:rsidRPr="00F8304D" w:rsidRDefault="005C5A70" w:rsidP="000D660F">
            <w:pPr>
              <w:rPr>
                <w:rFonts w:ascii="Times New Roman" w:hAnsi="Times New Roman" w:cs="Times New Roman"/>
                <w:b/>
                <w:i/>
                <w:sz w:val="24"/>
                <w:szCs w:val="24"/>
                <w:u w:val="single"/>
              </w:rPr>
            </w:pPr>
          </w:p>
        </w:tc>
      </w:tr>
      <w:tr w:rsidR="005C5A70" w:rsidRPr="00F8304D" w:rsidTr="00665382">
        <w:trPr>
          <w:cantSplit/>
          <w:tblHeader/>
        </w:trPr>
        <w:tc>
          <w:tcPr>
            <w:tcW w:w="464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C5A70" w:rsidRPr="00665382" w:rsidRDefault="005C5A70" w:rsidP="000D660F">
            <w:pPr>
              <w:autoSpaceDE w:val="0"/>
              <w:autoSpaceDN w:val="0"/>
              <w:adjustRightInd w:val="0"/>
              <w:spacing w:after="0" w:line="240" w:lineRule="auto"/>
              <w:rPr>
                <w:rFonts w:ascii="Times New Roman" w:hAnsi="Times New Roman" w:cs="Times New Roman"/>
                <w:b/>
                <w:szCs w:val="24"/>
              </w:rPr>
            </w:pPr>
            <w:r w:rsidRPr="00665382">
              <w:rPr>
                <w:rFonts w:ascii="Times New Roman" w:hAnsi="Times New Roman" w:cs="Times New Roman"/>
                <w:b/>
                <w:szCs w:val="24"/>
              </w:rPr>
              <w:t>Item Statements</w:t>
            </w:r>
          </w:p>
        </w:tc>
        <w:tc>
          <w:tcPr>
            <w:tcW w:w="4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C5A70" w:rsidRPr="00665382" w:rsidRDefault="005C5A70" w:rsidP="000D660F">
            <w:pPr>
              <w:autoSpaceDE w:val="0"/>
              <w:autoSpaceDN w:val="0"/>
              <w:adjustRightInd w:val="0"/>
              <w:spacing w:after="0" w:line="320" w:lineRule="atLeast"/>
              <w:rPr>
                <w:rFonts w:ascii="Times New Roman" w:hAnsi="Times New Roman" w:cs="Times New Roman"/>
                <w:b/>
                <w:color w:val="000000"/>
                <w:szCs w:val="24"/>
              </w:rPr>
            </w:pPr>
            <w:r w:rsidRPr="00665382">
              <w:rPr>
                <w:rFonts w:ascii="Times New Roman" w:hAnsi="Times New Roman" w:cs="Times New Roman"/>
                <w:b/>
                <w:color w:val="000000"/>
                <w:szCs w:val="24"/>
              </w:rPr>
              <w:t>N</w:t>
            </w:r>
          </w:p>
        </w:tc>
        <w:tc>
          <w:tcPr>
            <w:tcW w:w="105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5A70" w:rsidRPr="00665382" w:rsidRDefault="005C5A70" w:rsidP="000D660F">
            <w:pPr>
              <w:autoSpaceDE w:val="0"/>
              <w:autoSpaceDN w:val="0"/>
              <w:adjustRightInd w:val="0"/>
              <w:spacing w:after="0" w:line="320" w:lineRule="atLeast"/>
              <w:rPr>
                <w:rFonts w:ascii="Times New Roman" w:hAnsi="Times New Roman" w:cs="Times New Roman"/>
                <w:b/>
                <w:color w:val="000000"/>
                <w:szCs w:val="24"/>
              </w:rPr>
            </w:pPr>
            <w:r w:rsidRPr="00665382">
              <w:rPr>
                <w:rFonts w:ascii="Times New Roman" w:hAnsi="Times New Roman" w:cs="Times New Roman"/>
                <w:b/>
                <w:color w:val="000000"/>
                <w:szCs w:val="24"/>
              </w:rPr>
              <w:t>Min</w:t>
            </w:r>
            <w:r w:rsidR="003E765B" w:rsidRPr="00665382">
              <w:rPr>
                <w:rFonts w:ascii="Times New Roman" w:hAnsi="Times New Roman" w:cs="Times New Roman"/>
                <w:b/>
                <w:color w:val="000000"/>
                <w:szCs w:val="24"/>
              </w:rPr>
              <w:t>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5A70" w:rsidRPr="00665382" w:rsidRDefault="005C5A70" w:rsidP="000D660F">
            <w:pPr>
              <w:autoSpaceDE w:val="0"/>
              <w:autoSpaceDN w:val="0"/>
              <w:adjustRightInd w:val="0"/>
              <w:spacing w:after="0" w:line="320" w:lineRule="atLeast"/>
              <w:rPr>
                <w:rFonts w:ascii="Times New Roman" w:hAnsi="Times New Roman" w:cs="Times New Roman"/>
                <w:b/>
                <w:color w:val="000000"/>
                <w:szCs w:val="24"/>
              </w:rPr>
            </w:pPr>
            <w:r w:rsidRPr="00665382">
              <w:rPr>
                <w:rFonts w:ascii="Times New Roman" w:hAnsi="Times New Roman" w:cs="Times New Roman"/>
                <w:b/>
                <w:color w:val="000000"/>
                <w:szCs w:val="24"/>
              </w:rPr>
              <w:t>Maximum</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5A70" w:rsidRPr="00665382" w:rsidRDefault="005C5A70" w:rsidP="000D660F">
            <w:pPr>
              <w:autoSpaceDE w:val="0"/>
              <w:autoSpaceDN w:val="0"/>
              <w:adjustRightInd w:val="0"/>
              <w:spacing w:after="0" w:line="320" w:lineRule="atLeast"/>
              <w:rPr>
                <w:rFonts w:ascii="Times New Roman" w:hAnsi="Times New Roman" w:cs="Times New Roman"/>
                <w:b/>
                <w:color w:val="000000"/>
                <w:szCs w:val="24"/>
              </w:rPr>
            </w:pPr>
            <w:r w:rsidRPr="00665382">
              <w:rPr>
                <w:rFonts w:ascii="Times New Roman" w:hAnsi="Times New Roman" w:cs="Times New Roman"/>
                <w:b/>
                <w:color w:val="000000"/>
                <w:szCs w:val="24"/>
              </w:rPr>
              <w:t>Mean</w:t>
            </w:r>
          </w:p>
        </w:tc>
        <w:tc>
          <w:tcPr>
            <w:tcW w:w="99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C5A70" w:rsidRPr="00665382" w:rsidRDefault="005C5A70" w:rsidP="000D660F">
            <w:pPr>
              <w:autoSpaceDE w:val="0"/>
              <w:autoSpaceDN w:val="0"/>
              <w:adjustRightInd w:val="0"/>
              <w:spacing w:after="0" w:line="320" w:lineRule="atLeast"/>
              <w:rPr>
                <w:rFonts w:ascii="Times New Roman" w:hAnsi="Times New Roman" w:cs="Times New Roman"/>
                <w:b/>
                <w:color w:val="000000"/>
                <w:szCs w:val="24"/>
              </w:rPr>
            </w:pPr>
            <w:r w:rsidRPr="00665382">
              <w:rPr>
                <w:rFonts w:ascii="Times New Roman" w:hAnsi="Times New Roman" w:cs="Times New Roman"/>
                <w:b/>
                <w:color w:val="000000"/>
                <w:szCs w:val="24"/>
              </w:rPr>
              <w:t>Std. Deviation</w:t>
            </w:r>
          </w:p>
        </w:tc>
        <w:tc>
          <w:tcPr>
            <w:tcW w:w="850" w:type="dxa"/>
            <w:tcBorders>
              <w:top w:val="single" w:sz="16" w:space="0" w:color="000000"/>
              <w:bottom w:val="single" w:sz="16" w:space="0" w:color="000000"/>
              <w:right w:val="single" w:sz="16" w:space="0" w:color="000000"/>
            </w:tcBorders>
            <w:shd w:val="clear" w:color="auto" w:fill="FFFFFF"/>
          </w:tcPr>
          <w:p w:rsidR="005C5A70" w:rsidRPr="00665382" w:rsidRDefault="005C5A70" w:rsidP="000D660F">
            <w:pPr>
              <w:autoSpaceDE w:val="0"/>
              <w:autoSpaceDN w:val="0"/>
              <w:adjustRightInd w:val="0"/>
              <w:spacing w:after="0" w:line="320" w:lineRule="atLeast"/>
              <w:rPr>
                <w:rFonts w:ascii="Times New Roman" w:hAnsi="Times New Roman" w:cs="Times New Roman"/>
                <w:b/>
                <w:color w:val="000000"/>
                <w:szCs w:val="24"/>
              </w:rPr>
            </w:pPr>
            <w:r w:rsidRPr="00665382">
              <w:rPr>
                <w:rFonts w:ascii="Times New Roman" w:hAnsi="Times New Roman" w:cs="Times New Roman"/>
                <w:b/>
                <w:color w:val="000000"/>
                <w:szCs w:val="24"/>
              </w:rPr>
              <w:t xml:space="preserve"> Result</w:t>
            </w:r>
          </w:p>
        </w:tc>
      </w:tr>
      <w:tr w:rsidR="005C5A70" w:rsidRPr="00F8304D" w:rsidTr="00665382">
        <w:trPr>
          <w:cantSplit/>
          <w:trHeight w:val="276"/>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A24ABA">
            <w:pPr>
              <w:rPr>
                <w:rFonts w:ascii="Times New Roman" w:hAnsi="Times New Roman" w:cs="Times New Roman"/>
                <w:i/>
                <w:szCs w:val="24"/>
              </w:rPr>
            </w:pPr>
            <w:r w:rsidRPr="00F8304D">
              <w:rPr>
                <w:rFonts w:ascii="Times New Roman" w:hAnsi="Times New Roman" w:cs="Times New Roman"/>
                <w:i/>
                <w:szCs w:val="24"/>
              </w:rPr>
              <w:t xml:space="preserve">1. </w:t>
            </w:r>
            <w:r w:rsidR="005C5A70" w:rsidRPr="00F8304D">
              <w:rPr>
                <w:rFonts w:ascii="Times New Roman" w:hAnsi="Times New Roman" w:cs="Times New Roman"/>
                <w:i/>
                <w:szCs w:val="24"/>
              </w:rPr>
              <w:t>I believe that course books don’t assist us to improve speaking.</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3,60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1,18766</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p w:rsidR="005C5A70" w:rsidRDefault="005C5A70"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 xml:space="preserve"> </w:t>
            </w:r>
            <w:r w:rsidR="00665382">
              <w:rPr>
                <w:rFonts w:ascii="Times New Roman" w:hAnsi="Times New Roman" w:cs="Times New Roman"/>
                <w:b/>
                <w:i/>
                <w:color w:val="000000"/>
                <w:sz w:val="24"/>
                <w:szCs w:val="24"/>
              </w:rPr>
              <w:t xml:space="preserve">   </w:t>
            </w:r>
            <w:r w:rsidRPr="00F8304D">
              <w:rPr>
                <w:rFonts w:ascii="Times New Roman" w:hAnsi="Times New Roman" w:cs="Times New Roman"/>
                <w:b/>
                <w:i/>
                <w:color w:val="000000"/>
                <w:sz w:val="24"/>
                <w:szCs w:val="24"/>
              </w:rPr>
              <w:t>A</w:t>
            </w:r>
          </w:p>
          <w:p w:rsidR="00665382"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tc>
      </w:tr>
      <w:tr w:rsidR="005C5A70" w:rsidRPr="00F8304D" w:rsidTr="00665382">
        <w:trPr>
          <w:cantSplit/>
          <w:trHeight w:val="492"/>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65382" w:rsidRPr="00665382" w:rsidRDefault="00A24ABA" w:rsidP="000D660F">
            <w:pPr>
              <w:autoSpaceDE w:val="0"/>
              <w:autoSpaceDN w:val="0"/>
              <w:adjustRightInd w:val="0"/>
              <w:spacing w:after="0" w:line="320" w:lineRule="atLeast"/>
              <w:rPr>
                <w:rFonts w:ascii="Times New Roman" w:hAnsi="Times New Roman" w:cs="Times New Roman"/>
                <w:i/>
                <w:szCs w:val="24"/>
              </w:rPr>
            </w:pPr>
            <w:r w:rsidRPr="00F8304D">
              <w:rPr>
                <w:rFonts w:ascii="Times New Roman" w:hAnsi="Times New Roman" w:cs="Times New Roman"/>
                <w:i/>
                <w:szCs w:val="24"/>
              </w:rPr>
              <w:t xml:space="preserve">2. </w:t>
            </w:r>
            <w:r w:rsidR="005C5A70" w:rsidRPr="00F8304D">
              <w:rPr>
                <w:rFonts w:ascii="Times New Roman" w:hAnsi="Times New Roman" w:cs="Times New Roman"/>
                <w:i/>
                <w:szCs w:val="24"/>
              </w:rPr>
              <w:t>I believe that my English knowledge is adequate for listening but not for speaking</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3,10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1,16529</w:t>
            </w:r>
          </w:p>
        </w:tc>
        <w:tc>
          <w:tcPr>
            <w:tcW w:w="850" w:type="dxa"/>
            <w:tcBorders>
              <w:top w:val="nil"/>
              <w:bottom w:val="nil"/>
              <w:right w:val="single" w:sz="16" w:space="0" w:color="000000"/>
            </w:tcBorders>
            <w:shd w:val="clear" w:color="auto" w:fill="FFFFFF"/>
          </w:tcPr>
          <w:p w:rsidR="005C5A70" w:rsidRPr="00F8304D" w:rsidRDefault="005C5A70"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3. </w:t>
            </w:r>
            <w:r w:rsidR="005C5A70" w:rsidRPr="00F8304D">
              <w:rPr>
                <w:rFonts w:ascii="Times New Roman" w:hAnsi="Times New Roman" w:cs="Times New Roman"/>
                <w:i/>
                <w:szCs w:val="24"/>
              </w:rPr>
              <w:t>I believe that English is a skill that I can only use at school.</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1,85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1,13671</w:t>
            </w:r>
          </w:p>
        </w:tc>
        <w:tc>
          <w:tcPr>
            <w:tcW w:w="850" w:type="dxa"/>
            <w:tcBorders>
              <w:top w:val="nil"/>
              <w:bottom w:val="nil"/>
              <w:right w:val="single" w:sz="16" w:space="0" w:color="000000"/>
            </w:tcBorders>
            <w:shd w:val="clear" w:color="auto" w:fill="FFFFFF"/>
          </w:tcPr>
          <w:p w:rsidR="005C5A70"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5C5A70" w:rsidRPr="00F8304D">
              <w:rPr>
                <w:rFonts w:ascii="Times New Roman" w:hAnsi="Times New Roman" w:cs="Times New Roman"/>
                <w:b/>
                <w:i/>
                <w:color w:val="000000"/>
                <w:sz w:val="24"/>
                <w:szCs w:val="24"/>
              </w:rPr>
              <w:t>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4. </w:t>
            </w:r>
            <w:r w:rsidR="005C5A70" w:rsidRPr="00F8304D">
              <w:rPr>
                <w:rFonts w:ascii="Times New Roman" w:hAnsi="Times New Roman" w:cs="Times New Roman"/>
                <w:i/>
                <w:szCs w:val="24"/>
              </w:rPr>
              <w:t>I am anxious about being ridiculed as I speak.</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3,30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1,12858</w:t>
            </w:r>
          </w:p>
        </w:tc>
        <w:tc>
          <w:tcPr>
            <w:tcW w:w="850" w:type="dxa"/>
            <w:tcBorders>
              <w:top w:val="nil"/>
              <w:bottom w:val="nil"/>
              <w:right w:val="single" w:sz="16" w:space="0" w:color="000000"/>
            </w:tcBorders>
            <w:shd w:val="clear" w:color="auto" w:fill="FFFFFF"/>
          </w:tcPr>
          <w:p w:rsidR="005C5A70" w:rsidRPr="00F8304D" w:rsidRDefault="005C5A70"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5. </w:t>
            </w:r>
            <w:r w:rsidR="005C5A70" w:rsidRPr="00F8304D">
              <w:rPr>
                <w:rFonts w:ascii="Times New Roman" w:hAnsi="Times New Roman" w:cs="Times New Roman"/>
                <w:i/>
                <w:szCs w:val="24"/>
              </w:rPr>
              <w:t>I am offended by the teacher correction as I speak.</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3,15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1,30888</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p w:rsidR="005C5A70" w:rsidRPr="00F8304D" w:rsidRDefault="005C5A70"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6. </w:t>
            </w:r>
            <w:r w:rsidR="005C5A70" w:rsidRPr="00F8304D">
              <w:rPr>
                <w:rFonts w:ascii="Times New Roman" w:hAnsi="Times New Roman" w:cs="Times New Roman"/>
                <w:i/>
                <w:szCs w:val="24"/>
              </w:rPr>
              <w:t>I am anxious about the possibility of mispronouncing English words.</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3,95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,75915</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p w:rsidR="005C5A70"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5C5A70" w:rsidRPr="00F8304D">
              <w:rPr>
                <w:rFonts w:ascii="Times New Roman" w:hAnsi="Times New Roman" w:cs="Times New Roman"/>
                <w:b/>
                <w:i/>
                <w:color w:val="000000"/>
                <w:sz w:val="24"/>
                <w:szCs w:val="24"/>
              </w:rPr>
              <w:t>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7. </w:t>
            </w:r>
            <w:r w:rsidR="005C5A70" w:rsidRPr="00F8304D">
              <w:rPr>
                <w:rFonts w:ascii="Times New Roman" w:hAnsi="Times New Roman" w:cs="Times New Roman"/>
                <w:i/>
                <w:szCs w:val="24"/>
              </w:rPr>
              <w:t>By the time I finish preparatory program, I will start my department where the medium of instruction is Turkish.</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2,90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1,11921</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8. </w:t>
            </w:r>
            <w:r w:rsidR="005C5A70" w:rsidRPr="00F8304D">
              <w:rPr>
                <w:rFonts w:ascii="Times New Roman" w:hAnsi="Times New Roman" w:cs="Times New Roman"/>
                <w:i/>
                <w:szCs w:val="24"/>
              </w:rPr>
              <w:t>When I start my program, I can the must courses in English as a passive listener.</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4,00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3,25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,78640</w:t>
            </w:r>
          </w:p>
        </w:tc>
        <w:tc>
          <w:tcPr>
            <w:tcW w:w="850" w:type="dxa"/>
            <w:tcBorders>
              <w:top w:val="nil"/>
              <w:bottom w:val="nil"/>
              <w:right w:val="single" w:sz="16" w:space="0" w:color="000000"/>
            </w:tcBorders>
            <w:shd w:val="clear" w:color="auto" w:fill="FFFFFF"/>
          </w:tcPr>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9. </w:t>
            </w:r>
            <w:r w:rsidR="005C5A70" w:rsidRPr="00F8304D">
              <w:rPr>
                <w:rFonts w:ascii="Times New Roman" w:hAnsi="Times New Roman" w:cs="Times New Roman"/>
                <w:i/>
                <w:szCs w:val="24"/>
              </w:rPr>
              <w:t>I think, in English I will not be able to express what I want to.</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4,00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2,80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1,19649</w:t>
            </w:r>
          </w:p>
        </w:tc>
        <w:tc>
          <w:tcPr>
            <w:tcW w:w="850" w:type="dxa"/>
            <w:tcBorders>
              <w:top w:val="nil"/>
              <w:bottom w:val="nil"/>
              <w:right w:val="single" w:sz="16" w:space="0" w:color="000000"/>
            </w:tcBorders>
            <w:shd w:val="clear" w:color="auto" w:fill="FFFFFF"/>
          </w:tcPr>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10. </w:t>
            </w:r>
            <w:r w:rsidR="005C5A70" w:rsidRPr="00F8304D">
              <w:rPr>
                <w:rFonts w:ascii="Times New Roman" w:hAnsi="Times New Roman" w:cs="Times New Roman"/>
                <w:i/>
                <w:szCs w:val="24"/>
              </w:rPr>
              <w:t>I believe, my previous negative experience has built up prejudices against English.</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2,70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1,30182</w:t>
            </w:r>
          </w:p>
        </w:tc>
        <w:tc>
          <w:tcPr>
            <w:tcW w:w="850" w:type="dxa"/>
            <w:tcBorders>
              <w:top w:val="nil"/>
              <w:bottom w:val="nil"/>
              <w:right w:val="single" w:sz="16" w:space="0" w:color="000000"/>
            </w:tcBorders>
            <w:shd w:val="clear" w:color="auto" w:fill="FFFFFF"/>
          </w:tcPr>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11. </w:t>
            </w:r>
            <w:r w:rsidR="005C5A70" w:rsidRPr="00F8304D">
              <w:rPr>
                <w:rFonts w:ascii="Times New Roman" w:hAnsi="Times New Roman" w:cs="Times New Roman"/>
                <w:i/>
                <w:szCs w:val="24"/>
              </w:rPr>
              <w:t>I want to speak English in the class but as my friends are not enthusiastic, I give up.</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3,20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1,19649</w:t>
            </w:r>
          </w:p>
        </w:tc>
        <w:tc>
          <w:tcPr>
            <w:tcW w:w="850" w:type="dxa"/>
            <w:tcBorders>
              <w:top w:val="nil"/>
              <w:bottom w:val="nil"/>
              <w:right w:val="single" w:sz="16" w:space="0" w:color="000000"/>
            </w:tcBorders>
            <w:shd w:val="clear" w:color="auto" w:fill="FFFFFF"/>
          </w:tcPr>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12. </w:t>
            </w:r>
            <w:r w:rsidR="005C5A70" w:rsidRPr="00F8304D">
              <w:rPr>
                <w:rFonts w:ascii="Times New Roman" w:hAnsi="Times New Roman" w:cs="Times New Roman"/>
                <w:i/>
                <w:szCs w:val="24"/>
              </w:rPr>
              <w:t>My motivation in speaking English decreases because of absenteeism.</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3,45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1,19097</w:t>
            </w:r>
          </w:p>
        </w:tc>
        <w:tc>
          <w:tcPr>
            <w:tcW w:w="850" w:type="dxa"/>
            <w:tcBorders>
              <w:top w:val="nil"/>
              <w:bottom w:val="nil"/>
              <w:right w:val="single" w:sz="16" w:space="0" w:color="000000"/>
            </w:tcBorders>
            <w:shd w:val="clear" w:color="auto" w:fill="FFFFFF"/>
          </w:tcPr>
          <w:p w:rsidR="005C5A70"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3E765B" w:rsidRPr="00F8304D">
              <w:rPr>
                <w:rFonts w:ascii="Times New Roman" w:hAnsi="Times New Roman" w:cs="Times New Roman"/>
                <w:b/>
                <w:i/>
                <w:color w:val="000000"/>
                <w:sz w:val="24"/>
                <w:szCs w:val="24"/>
              </w:rPr>
              <w:t>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13. </w:t>
            </w:r>
            <w:r w:rsidR="005C5A70" w:rsidRPr="00F8304D">
              <w:rPr>
                <w:rFonts w:ascii="Times New Roman" w:hAnsi="Times New Roman" w:cs="Times New Roman"/>
                <w:i/>
                <w:szCs w:val="24"/>
              </w:rPr>
              <w:t>I believe that the best medium is the native tongue.</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3,35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1,03999</w:t>
            </w:r>
          </w:p>
        </w:tc>
        <w:tc>
          <w:tcPr>
            <w:tcW w:w="850" w:type="dxa"/>
            <w:tcBorders>
              <w:top w:val="nil"/>
              <w:bottom w:val="nil"/>
              <w:right w:val="single" w:sz="16" w:space="0" w:color="000000"/>
            </w:tcBorders>
            <w:shd w:val="clear" w:color="auto" w:fill="FFFFFF"/>
          </w:tcPr>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14. </w:t>
            </w:r>
            <w:r w:rsidR="005C5A70" w:rsidRPr="00F8304D">
              <w:rPr>
                <w:rFonts w:ascii="Times New Roman" w:hAnsi="Times New Roman" w:cs="Times New Roman"/>
                <w:i/>
                <w:szCs w:val="24"/>
              </w:rPr>
              <w:t>I believe that I have learned English but I am not ready to speak.</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3,65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1,08942</w:t>
            </w:r>
          </w:p>
        </w:tc>
        <w:tc>
          <w:tcPr>
            <w:tcW w:w="850" w:type="dxa"/>
            <w:tcBorders>
              <w:top w:val="nil"/>
              <w:bottom w:val="nil"/>
              <w:right w:val="single" w:sz="16" w:space="0" w:color="000000"/>
            </w:tcBorders>
            <w:shd w:val="clear" w:color="auto" w:fill="FFFFFF"/>
          </w:tcPr>
          <w:p w:rsidR="003E765B"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3E765B" w:rsidRPr="00F8304D">
              <w:rPr>
                <w:rFonts w:ascii="Times New Roman" w:hAnsi="Times New Roman" w:cs="Times New Roman"/>
                <w:b/>
                <w:i/>
                <w:color w:val="000000"/>
                <w:sz w:val="24"/>
                <w:szCs w:val="24"/>
              </w:rPr>
              <w:t>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15. </w:t>
            </w:r>
            <w:r w:rsidR="005C5A70" w:rsidRPr="00F8304D">
              <w:rPr>
                <w:rFonts w:ascii="Times New Roman" w:hAnsi="Times New Roman" w:cs="Times New Roman"/>
                <w:i/>
                <w:szCs w:val="24"/>
              </w:rPr>
              <w:t>I abstain from the teacher’s reaction if I make a mistake.</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3,40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1,27321</w:t>
            </w:r>
          </w:p>
        </w:tc>
        <w:tc>
          <w:tcPr>
            <w:tcW w:w="850" w:type="dxa"/>
            <w:tcBorders>
              <w:top w:val="nil"/>
              <w:bottom w:val="nil"/>
              <w:right w:val="single" w:sz="16" w:space="0" w:color="000000"/>
            </w:tcBorders>
            <w:shd w:val="clear" w:color="auto" w:fill="FFFFFF"/>
          </w:tcPr>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16. </w:t>
            </w:r>
            <w:r w:rsidR="005C5A70" w:rsidRPr="00F8304D">
              <w:rPr>
                <w:rFonts w:ascii="Times New Roman" w:hAnsi="Times New Roman" w:cs="Times New Roman"/>
                <w:i/>
                <w:szCs w:val="24"/>
              </w:rPr>
              <w:t>I cannot build English sentences.</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1,70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1,08094</w:t>
            </w:r>
          </w:p>
        </w:tc>
        <w:tc>
          <w:tcPr>
            <w:tcW w:w="850" w:type="dxa"/>
            <w:tcBorders>
              <w:top w:val="nil"/>
              <w:bottom w:val="nil"/>
              <w:right w:val="single" w:sz="16" w:space="0" w:color="000000"/>
            </w:tcBorders>
            <w:shd w:val="clear" w:color="auto" w:fill="FFFFFF"/>
          </w:tcPr>
          <w:p w:rsidR="005C5A70"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3E765B" w:rsidRPr="00F8304D">
              <w:rPr>
                <w:rFonts w:ascii="Times New Roman" w:hAnsi="Times New Roman" w:cs="Times New Roman"/>
                <w:b/>
                <w:i/>
                <w:color w:val="000000"/>
                <w:sz w:val="24"/>
                <w:szCs w:val="24"/>
              </w:rPr>
              <w:t>DA</w:t>
            </w:r>
          </w:p>
        </w:tc>
      </w:tr>
      <w:tr w:rsidR="005C5A70" w:rsidRPr="00F8304D" w:rsidTr="00665382">
        <w:trPr>
          <w:cantSplit/>
          <w:trHeight w:val="763"/>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17. </w:t>
            </w:r>
            <w:r w:rsidR="005C5A70" w:rsidRPr="00F8304D">
              <w:rPr>
                <w:rFonts w:ascii="Times New Roman" w:hAnsi="Times New Roman" w:cs="Times New Roman"/>
                <w:i/>
                <w:szCs w:val="24"/>
              </w:rPr>
              <w:t>I think that a level of success to pass the proficiency test is enough.</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4,00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2,85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1,08942</w:t>
            </w:r>
          </w:p>
        </w:tc>
        <w:tc>
          <w:tcPr>
            <w:tcW w:w="850" w:type="dxa"/>
            <w:tcBorders>
              <w:top w:val="nil"/>
              <w:bottom w:val="nil"/>
              <w:right w:val="single" w:sz="16" w:space="0" w:color="000000"/>
            </w:tcBorders>
            <w:shd w:val="clear" w:color="auto" w:fill="FFFFFF"/>
          </w:tcPr>
          <w:p w:rsidR="005C5A70"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3E765B" w:rsidRPr="00F8304D">
              <w:rPr>
                <w:rFonts w:ascii="Times New Roman" w:hAnsi="Times New Roman" w:cs="Times New Roman"/>
                <w:b/>
                <w:i/>
                <w:color w:val="000000"/>
                <w:sz w:val="24"/>
                <w:szCs w:val="24"/>
              </w:rPr>
              <w:t>NA/DA</w:t>
            </w:r>
          </w:p>
        </w:tc>
      </w:tr>
      <w:tr w:rsidR="005C5A70" w:rsidRPr="00F8304D" w:rsidTr="00665382">
        <w:trPr>
          <w:cantSplit/>
          <w:trHeight w:val="632"/>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18. </w:t>
            </w:r>
            <w:r w:rsidR="005C5A70" w:rsidRPr="00F8304D">
              <w:rPr>
                <w:rFonts w:ascii="Times New Roman" w:hAnsi="Times New Roman" w:cs="Times New Roman"/>
                <w:i/>
                <w:szCs w:val="24"/>
              </w:rPr>
              <w:t>My vocabulary knowledge is not adequate for speaking.</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2,45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1,19097</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p>
          <w:p w:rsidR="005C5A70"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3E765B" w:rsidRPr="00F8304D">
              <w:rPr>
                <w:rFonts w:ascii="Times New Roman" w:hAnsi="Times New Roman" w:cs="Times New Roman"/>
                <w:b/>
                <w:i/>
                <w:color w:val="000000"/>
                <w:sz w:val="24"/>
                <w:szCs w:val="24"/>
              </w:rPr>
              <w:t>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19. </w:t>
            </w:r>
            <w:r w:rsidR="005C5A70" w:rsidRPr="00F8304D">
              <w:rPr>
                <w:rFonts w:ascii="Times New Roman" w:hAnsi="Times New Roman" w:cs="Times New Roman"/>
                <w:i/>
                <w:szCs w:val="24"/>
              </w:rPr>
              <w:t>I do not think that my English will improve by speaking with classmates.</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3,05</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1,27630</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20. </w:t>
            </w:r>
            <w:r w:rsidR="005C5A70" w:rsidRPr="00F8304D">
              <w:rPr>
                <w:rFonts w:ascii="Times New Roman" w:hAnsi="Times New Roman" w:cs="Times New Roman"/>
                <w:i/>
                <w:szCs w:val="24"/>
              </w:rPr>
              <w:t>It takes a longer time to express in English.</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3,10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1,16529</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A24ABA" w:rsidP="000D660F">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szCs w:val="24"/>
              </w:rPr>
              <w:t xml:space="preserve">21. </w:t>
            </w:r>
            <w:r w:rsidR="005C5A70" w:rsidRPr="00F8304D">
              <w:rPr>
                <w:rFonts w:ascii="Times New Roman" w:hAnsi="Times New Roman" w:cs="Times New Roman"/>
                <w:i/>
                <w:szCs w:val="24"/>
              </w:rPr>
              <w:t>As the lessons are entertaining, I get more disposed to speak English.</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4,00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2,90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1,02084</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p w:rsidR="005C5A70" w:rsidRPr="00F8304D" w:rsidRDefault="003E765B" w:rsidP="000D660F">
            <w:pPr>
              <w:autoSpaceDE w:val="0"/>
              <w:autoSpaceDN w:val="0"/>
              <w:adjustRightInd w:val="0"/>
              <w:spacing w:after="0" w:line="320" w:lineRule="atLeast"/>
              <w:rPr>
                <w:rFonts w:ascii="Times New Roman" w:hAnsi="Times New Roman" w:cs="Times New Roman"/>
                <w:b/>
                <w:i/>
                <w:color w:val="000000"/>
                <w:sz w:val="24"/>
                <w:szCs w:val="24"/>
              </w:rPr>
            </w:pPr>
            <w:r w:rsidRPr="00F8304D">
              <w:rPr>
                <w:rFonts w:ascii="Times New Roman" w:hAnsi="Times New Roman" w:cs="Times New Roman"/>
                <w:b/>
                <w:i/>
                <w:color w:val="000000"/>
                <w:sz w:val="24"/>
                <w:szCs w:val="24"/>
              </w:rPr>
              <w:t>NA/DA</w:t>
            </w:r>
          </w:p>
        </w:tc>
      </w:tr>
      <w:tr w:rsidR="005C5A70" w:rsidRPr="00F8304D" w:rsidTr="00665382">
        <w:trPr>
          <w:cantSplit/>
          <w:tblHeader/>
        </w:trPr>
        <w:tc>
          <w:tcPr>
            <w:tcW w:w="464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C5A70" w:rsidRPr="00F8304D" w:rsidRDefault="00F74EE3" w:rsidP="000D660F">
            <w:pPr>
              <w:autoSpaceDE w:val="0"/>
              <w:autoSpaceDN w:val="0"/>
              <w:adjustRightInd w:val="0"/>
              <w:spacing w:after="0" w:line="320" w:lineRule="atLeast"/>
              <w:rPr>
                <w:rFonts w:ascii="Times New Roman" w:hAnsi="Times New Roman" w:cs="Times New Roman"/>
                <w:i/>
                <w:color w:val="000000"/>
                <w:szCs w:val="24"/>
              </w:rPr>
            </w:pPr>
            <w:r w:rsidRPr="00F74EE3">
              <w:rPr>
                <w:rFonts w:ascii="Times New Roman" w:hAnsi="Times New Roman" w:cs="Times New Roman"/>
                <w:i/>
                <w:szCs w:val="24"/>
                <w:lang w:eastAsia="tr-TR"/>
              </w:rPr>
              <w:pict>
                <v:shapetype id="_x0000_t32" coordsize="21600,21600" o:spt="32" o:oned="t" path="m,l21600,21600e" filled="f">
                  <v:path arrowok="t" fillok="f" o:connecttype="none"/>
                  <o:lock v:ext="edit" shapetype="t"/>
                </v:shapetype>
                <v:shape id="_x0000_s1027" type="#_x0000_t32" style="position:absolute;margin-left:-1.85pt;margin-top:32.9pt;width:490.65pt;height:0;z-index:251658240;mso-position-horizontal-relative:text;mso-position-vertical-relative:text" o:connectortype="straight" strokecolor="black [3213]" strokeweight="1.5pt"/>
              </w:pict>
            </w:r>
            <w:r w:rsidR="00A24ABA" w:rsidRPr="00F8304D">
              <w:rPr>
                <w:rFonts w:ascii="Times New Roman" w:hAnsi="Times New Roman" w:cs="Times New Roman"/>
                <w:i/>
                <w:szCs w:val="24"/>
              </w:rPr>
              <w:t xml:space="preserve">22. </w:t>
            </w:r>
            <w:r w:rsidR="005C5A70" w:rsidRPr="00F8304D">
              <w:rPr>
                <w:rFonts w:ascii="Times New Roman" w:hAnsi="Times New Roman" w:cs="Times New Roman"/>
                <w:i/>
                <w:szCs w:val="24"/>
              </w:rPr>
              <w:t>If I fulfill my assignments in time, I speak English more in the class.</w:t>
            </w:r>
          </w:p>
        </w:tc>
        <w:tc>
          <w:tcPr>
            <w:tcW w:w="430" w:type="dxa"/>
            <w:tcBorders>
              <w:top w:val="nil"/>
              <w:left w:val="single" w:sz="16" w:space="0" w:color="000000"/>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20</w:t>
            </w:r>
          </w:p>
        </w:tc>
        <w:tc>
          <w:tcPr>
            <w:tcW w:w="1052"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1,00</w:t>
            </w:r>
          </w:p>
        </w:tc>
        <w:tc>
          <w:tcPr>
            <w:tcW w:w="1134"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5,00</w:t>
            </w:r>
          </w:p>
        </w:tc>
        <w:tc>
          <w:tcPr>
            <w:tcW w:w="708" w:type="dxa"/>
            <w:tcBorders>
              <w:top w:val="nil"/>
              <w:bottom w:val="nil"/>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3,50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5C5A70" w:rsidRPr="00F8304D" w:rsidRDefault="005C5A70" w:rsidP="000D660F">
            <w:pPr>
              <w:autoSpaceDE w:val="0"/>
              <w:autoSpaceDN w:val="0"/>
              <w:adjustRightInd w:val="0"/>
              <w:spacing w:after="0" w:line="320" w:lineRule="atLeast"/>
              <w:rPr>
                <w:rFonts w:ascii="Times New Roman" w:hAnsi="Times New Roman" w:cs="Times New Roman"/>
                <w:i/>
                <w:color w:val="000000"/>
                <w:sz w:val="24"/>
                <w:szCs w:val="24"/>
              </w:rPr>
            </w:pPr>
            <w:r w:rsidRPr="00F8304D">
              <w:rPr>
                <w:rFonts w:ascii="Times New Roman" w:hAnsi="Times New Roman" w:cs="Times New Roman"/>
                <w:i/>
                <w:color w:val="000000"/>
                <w:sz w:val="24"/>
                <w:szCs w:val="24"/>
              </w:rPr>
              <w:t>1,05131</w:t>
            </w:r>
          </w:p>
        </w:tc>
        <w:tc>
          <w:tcPr>
            <w:tcW w:w="850" w:type="dxa"/>
            <w:tcBorders>
              <w:top w:val="nil"/>
              <w:bottom w:val="nil"/>
              <w:right w:val="single" w:sz="16" w:space="0" w:color="000000"/>
            </w:tcBorders>
            <w:shd w:val="clear" w:color="auto" w:fill="FFFFFF"/>
          </w:tcPr>
          <w:p w:rsidR="00665382"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p>
          <w:p w:rsidR="005C5A70" w:rsidRPr="00F8304D" w:rsidRDefault="00665382" w:rsidP="000D660F">
            <w:pPr>
              <w:autoSpaceDE w:val="0"/>
              <w:autoSpaceDN w:val="0"/>
              <w:adjustRightInd w:val="0"/>
              <w:spacing w:after="0" w:line="320" w:lineRule="atLeas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3E765B" w:rsidRPr="00F8304D">
              <w:rPr>
                <w:rFonts w:ascii="Times New Roman" w:hAnsi="Times New Roman" w:cs="Times New Roman"/>
                <w:b/>
                <w:i/>
                <w:color w:val="000000"/>
                <w:sz w:val="24"/>
                <w:szCs w:val="24"/>
              </w:rPr>
              <w:t>A</w:t>
            </w:r>
          </w:p>
        </w:tc>
      </w:tr>
    </w:tbl>
    <w:p w:rsidR="00A24ABA" w:rsidRPr="00E563BA" w:rsidRDefault="003E765B" w:rsidP="00A24ABA">
      <w:pPr>
        <w:autoSpaceDE w:val="0"/>
        <w:autoSpaceDN w:val="0"/>
        <w:adjustRightInd w:val="0"/>
        <w:spacing w:after="0" w:line="240" w:lineRule="auto"/>
        <w:rPr>
          <w:rFonts w:ascii="Book Antiqua" w:hAnsi="Book Antiqua" w:cs="Times New Roman"/>
          <w:i/>
          <w:szCs w:val="24"/>
        </w:rPr>
      </w:pPr>
      <w:r w:rsidRPr="00E563BA">
        <w:rPr>
          <w:rFonts w:ascii="Book Antiqua" w:hAnsi="Book Antiqua" w:cs="Times New Roman"/>
          <w:i/>
          <w:szCs w:val="24"/>
        </w:rPr>
        <w:t>A: Agree   DA: Disagree     NA.DA: Neither agree nor disagree    SA: Strongly agree</w:t>
      </w:r>
    </w:p>
    <w:p w:rsidR="00A24ABA" w:rsidRPr="00F8304D" w:rsidRDefault="00A24ABA" w:rsidP="00A24ABA">
      <w:pPr>
        <w:autoSpaceDE w:val="0"/>
        <w:autoSpaceDN w:val="0"/>
        <w:adjustRightInd w:val="0"/>
        <w:spacing w:after="0" w:line="240" w:lineRule="auto"/>
        <w:rPr>
          <w:rFonts w:ascii="Times New Roman" w:hAnsi="Times New Roman" w:cs="Times New Roman"/>
          <w:sz w:val="24"/>
          <w:szCs w:val="24"/>
        </w:rPr>
      </w:pPr>
    </w:p>
    <w:p w:rsidR="00A24ABA" w:rsidRPr="00F8304D" w:rsidRDefault="00A24ABA" w:rsidP="00A24ABA">
      <w:pPr>
        <w:autoSpaceDE w:val="0"/>
        <w:autoSpaceDN w:val="0"/>
        <w:adjustRightInd w:val="0"/>
        <w:spacing w:after="0" w:line="240" w:lineRule="auto"/>
        <w:rPr>
          <w:rFonts w:ascii="Times New Roman" w:hAnsi="Times New Roman" w:cs="Times New Roman"/>
          <w:sz w:val="24"/>
          <w:szCs w:val="24"/>
        </w:rPr>
      </w:pPr>
    </w:p>
    <w:p w:rsidR="00A24ABA" w:rsidRPr="00F8304D" w:rsidRDefault="00F8304D" w:rsidP="00EE2AD8">
      <w:pPr>
        <w:rPr>
          <w:rFonts w:ascii="Times New Roman" w:hAnsi="Times New Roman" w:cs="Times New Roman"/>
          <w:sz w:val="24"/>
          <w:szCs w:val="24"/>
        </w:rPr>
      </w:pPr>
      <w:r>
        <w:rPr>
          <w:rFonts w:ascii="Times New Roman" w:hAnsi="Times New Roman" w:cs="Times New Roman"/>
          <w:sz w:val="24"/>
          <w:szCs w:val="24"/>
        </w:rPr>
        <w:t xml:space="preserve">  </w:t>
      </w:r>
      <w:r w:rsidR="00866F6A">
        <w:rPr>
          <w:rFonts w:ascii="Times New Roman" w:hAnsi="Times New Roman" w:cs="Times New Roman"/>
          <w:sz w:val="24"/>
          <w:szCs w:val="24"/>
        </w:rPr>
        <w:t xml:space="preserve">Table 1 shows </w:t>
      </w:r>
      <w:r w:rsidR="00D53024">
        <w:rPr>
          <w:rFonts w:ascii="Times New Roman" w:hAnsi="Times New Roman" w:cs="Times New Roman"/>
          <w:sz w:val="24"/>
          <w:szCs w:val="24"/>
        </w:rPr>
        <w:t>Future English T</w:t>
      </w:r>
      <w:r w:rsidR="00A24ABA" w:rsidRPr="00F8304D">
        <w:rPr>
          <w:rFonts w:ascii="Times New Roman" w:hAnsi="Times New Roman" w:cs="Times New Roman"/>
          <w:sz w:val="24"/>
          <w:szCs w:val="24"/>
        </w:rPr>
        <w:t>eachers</w:t>
      </w:r>
      <w:r w:rsidR="00866F6A">
        <w:rPr>
          <w:rFonts w:ascii="Times New Roman" w:hAnsi="Times New Roman" w:cs="Times New Roman"/>
          <w:sz w:val="24"/>
          <w:szCs w:val="24"/>
        </w:rPr>
        <w:t xml:space="preserve">’ choices and thoughts about </w:t>
      </w:r>
      <w:r w:rsidR="00866F6A" w:rsidRPr="00F8304D">
        <w:rPr>
          <w:rFonts w:ascii="Times New Roman" w:hAnsi="Times New Roman" w:cs="Times New Roman"/>
          <w:sz w:val="24"/>
          <w:szCs w:val="24"/>
        </w:rPr>
        <w:t>using</w:t>
      </w:r>
      <w:r w:rsidR="00A24ABA" w:rsidRPr="00F8304D">
        <w:rPr>
          <w:rFonts w:ascii="Times New Roman" w:hAnsi="Times New Roman" w:cs="Times New Roman"/>
          <w:sz w:val="24"/>
          <w:szCs w:val="24"/>
        </w:rPr>
        <w:t xml:space="preserve"> native tongue in English classes.</w:t>
      </w:r>
      <w:r w:rsidR="00D53024">
        <w:rPr>
          <w:rFonts w:ascii="Times New Roman" w:hAnsi="Times New Roman" w:cs="Times New Roman"/>
          <w:sz w:val="24"/>
          <w:szCs w:val="24"/>
        </w:rPr>
        <w:t xml:space="preserve"> While T</w:t>
      </w:r>
      <w:r w:rsidR="00866F6A">
        <w:rPr>
          <w:rFonts w:ascii="Times New Roman" w:hAnsi="Times New Roman" w:cs="Times New Roman"/>
          <w:sz w:val="24"/>
          <w:szCs w:val="24"/>
        </w:rPr>
        <w:t>able 1 was being prepared</w:t>
      </w:r>
      <w:r w:rsidR="00D53024">
        <w:rPr>
          <w:rFonts w:ascii="Times New Roman" w:hAnsi="Times New Roman" w:cs="Times New Roman"/>
          <w:sz w:val="24"/>
          <w:szCs w:val="24"/>
        </w:rPr>
        <w:t>, descriptive</w:t>
      </w:r>
      <w:r w:rsidR="00A24ABA" w:rsidRPr="00F8304D">
        <w:rPr>
          <w:rFonts w:ascii="Times New Roman" w:hAnsi="Times New Roman" w:cs="Times New Roman"/>
          <w:sz w:val="24"/>
          <w:szCs w:val="24"/>
        </w:rPr>
        <w:t xml:space="preserve"> values were, firstly, calculated and via these statistical calculations grades of means and standard deviation were obtained and dem</w:t>
      </w:r>
      <w:r w:rsidR="00866F6A">
        <w:rPr>
          <w:rFonts w:ascii="Times New Roman" w:hAnsi="Times New Roman" w:cs="Times New Roman"/>
          <w:sz w:val="24"/>
          <w:szCs w:val="24"/>
        </w:rPr>
        <w:t>onstrated</w:t>
      </w:r>
      <w:r w:rsidR="00D53024">
        <w:rPr>
          <w:rFonts w:ascii="Times New Roman" w:hAnsi="Times New Roman" w:cs="Times New Roman"/>
          <w:sz w:val="24"/>
          <w:szCs w:val="24"/>
        </w:rPr>
        <w:t xml:space="preserve"> in Table 1. </w:t>
      </w:r>
      <w:r w:rsidR="001145E6" w:rsidRPr="00F8304D">
        <w:rPr>
          <w:rFonts w:ascii="Times New Roman" w:hAnsi="Times New Roman" w:cs="Times New Roman"/>
          <w:sz w:val="24"/>
          <w:szCs w:val="24"/>
        </w:rPr>
        <w:t>After these grades had been obtained, results were evaluated. A, DA, NA. /DA, and SA were used to define agree, disagree, neither agree nor disagree, and strongly agree, respectively. A</w:t>
      </w:r>
      <w:r w:rsidR="00D53024">
        <w:rPr>
          <w:rFonts w:ascii="Times New Roman" w:hAnsi="Times New Roman" w:cs="Times New Roman"/>
          <w:sz w:val="24"/>
          <w:szCs w:val="24"/>
        </w:rPr>
        <w:t xml:space="preserve">ccording to these results, it was obtained </w:t>
      </w:r>
      <w:r w:rsidR="001145E6" w:rsidRPr="00F8304D">
        <w:rPr>
          <w:rFonts w:ascii="Times New Roman" w:hAnsi="Times New Roman" w:cs="Times New Roman"/>
          <w:sz w:val="24"/>
          <w:szCs w:val="24"/>
        </w:rPr>
        <w:t>students generally agree with five statemen</w:t>
      </w:r>
      <w:r w:rsidR="00D53024">
        <w:rPr>
          <w:rFonts w:ascii="Times New Roman" w:hAnsi="Times New Roman" w:cs="Times New Roman"/>
          <w:sz w:val="24"/>
          <w:szCs w:val="24"/>
        </w:rPr>
        <w:t>ts. First statement is</w:t>
      </w:r>
      <w:r w:rsidR="001145E6" w:rsidRPr="00F8304D">
        <w:rPr>
          <w:rFonts w:ascii="Times New Roman" w:hAnsi="Times New Roman" w:cs="Times New Roman"/>
          <w:sz w:val="24"/>
          <w:szCs w:val="24"/>
        </w:rPr>
        <w:t xml:space="preserve"> related with the factor ‘lack of self-esteem’ and its mean is </w:t>
      </w:r>
      <w:r w:rsidR="001145E6" w:rsidRPr="00D53024">
        <w:rPr>
          <w:rFonts w:ascii="Times New Roman" w:hAnsi="Times New Roman" w:cs="Times New Roman"/>
          <w:b/>
          <w:i/>
          <w:sz w:val="24"/>
          <w:szCs w:val="24"/>
        </w:rPr>
        <w:t>3.60</w:t>
      </w:r>
      <w:r w:rsidR="001145E6" w:rsidRPr="00F8304D">
        <w:rPr>
          <w:rFonts w:ascii="Times New Roman" w:hAnsi="Times New Roman" w:cs="Times New Roman"/>
          <w:sz w:val="24"/>
          <w:szCs w:val="24"/>
        </w:rPr>
        <w:t xml:space="preserve">. The statement’s frequency data analysis is </w:t>
      </w:r>
    </w:p>
    <w:tbl>
      <w:tblPr>
        <w:tblpPr w:leftFromText="141" w:rightFromText="141" w:vertAnchor="text" w:horzAnchor="margin" w:tblpXSpec="center" w:tblpY="151"/>
        <w:tblW w:w="6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55"/>
        <w:gridCol w:w="1427"/>
        <w:gridCol w:w="1397"/>
        <w:gridCol w:w="997"/>
        <w:gridCol w:w="1232"/>
        <w:gridCol w:w="697"/>
        <w:gridCol w:w="780"/>
      </w:tblGrid>
      <w:tr w:rsidR="00F16F4B" w:rsidRPr="00F8304D" w:rsidTr="00F16F4B">
        <w:trPr>
          <w:gridAfter w:val="1"/>
          <w:wAfter w:w="780" w:type="dxa"/>
          <w:cantSplit/>
          <w:trHeight w:val="121"/>
          <w:tblHeader/>
        </w:trPr>
        <w:tc>
          <w:tcPr>
            <w:tcW w:w="6105" w:type="dxa"/>
            <w:gridSpan w:val="6"/>
            <w:tcBorders>
              <w:top w:val="nil"/>
              <w:left w:val="nil"/>
              <w:bottom w:val="nil"/>
              <w:right w:val="nil"/>
            </w:tcBorders>
            <w:shd w:val="clear" w:color="auto" w:fill="FFFFFF"/>
            <w:tcMar>
              <w:top w:w="30" w:type="dxa"/>
              <w:left w:w="30" w:type="dxa"/>
              <w:bottom w:w="30" w:type="dxa"/>
              <w:right w:w="30" w:type="dxa"/>
            </w:tcMar>
            <w:vAlign w:val="center"/>
          </w:tcPr>
          <w:p w:rsidR="00F16F4B" w:rsidRPr="00E563BA" w:rsidRDefault="00F16F4B" w:rsidP="00F16F4B">
            <w:pPr>
              <w:autoSpaceDE w:val="0"/>
              <w:autoSpaceDN w:val="0"/>
              <w:adjustRightInd w:val="0"/>
              <w:spacing w:after="0" w:line="320" w:lineRule="atLeast"/>
              <w:rPr>
                <w:rFonts w:ascii="Book Antiqua" w:hAnsi="Book Antiqua" w:cs="Times New Roman"/>
                <w:b/>
                <w:i/>
                <w:color w:val="000000"/>
                <w:sz w:val="24"/>
                <w:szCs w:val="24"/>
                <w:u w:val="single"/>
              </w:rPr>
            </w:pPr>
            <w:r w:rsidRPr="00E563BA">
              <w:rPr>
                <w:rFonts w:ascii="Book Antiqua" w:hAnsi="Book Antiqua" w:cs="Times New Roman"/>
                <w:b/>
                <w:i/>
                <w:color w:val="000000"/>
                <w:szCs w:val="24"/>
                <w:u w:val="single"/>
              </w:rPr>
              <w:t>TABLE 2: FREQUENCY DATA ANALYSIS OF FIRST STATEMENT</w:t>
            </w:r>
          </w:p>
        </w:tc>
      </w:tr>
      <w:tr w:rsidR="00F16F4B" w:rsidRPr="00F8304D" w:rsidTr="00F16F4B">
        <w:trPr>
          <w:cantSplit/>
          <w:trHeight w:val="253"/>
          <w:tblHeader/>
        </w:trPr>
        <w:tc>
          <w:tcPr>
            <w:tcW w:w="35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320" w:lineRule="atLeast"/>
              <w:jc w:val="center"/>
              <w:rPr>
                <w:rFonts w:ascii="Times New Roman" w:hAnsi="Times New Roman" w:cs="Times New Roman"/>
                <w:b/>
                <w:color w:val="000000"/>
                <w:sz w:val="24"/>
                <w:szCs w:val="24"/>
              </w:rPr>
            </w:pPr>
          </w:p>
        </w:tc>
        <w:tc>
          <w:tcPr>
            <w:tcW w:w="142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Valid</w:t>
            </w:r>
          </w:p>
        </w:tc>
        <w:tc>
          <w:tcPr>
            <w:tcW w:w="13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16F4B" w:rsidRPr="00F8304D" w:rsidRDefault="00F16F4B" w:rsidP="00F16F4B">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Frequency</w:t>
            </w:r>
          </w:p>
        </w:tc>
        <w:tc>
          <w:tcPr>
            <w:tcW w:w="9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16F4B" w:rsidRPr="00F8304D" w:rsidRDefault="00F16F4B" w:rsidP="00F16F4B">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Percent</w:t>
            </w:r>
          </w:p>
        </w:tc>
        <w:tc>
          <w:tcPr>
            <w:tcW w:w="123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16F4B" w:rsidRPr="00F8304D" w:rsidRDefault="00F16F4B" w:rsidP="00F16F4B">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Valid Percent</w:t>
            </w:r>
          </w:p>
        </w:tc>
        <w:tc>
          <w:tcPr>
            <w:tcW w:w="1477"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16F4B" w:rsidRPr="00F8304D" w:rsidRDefault="00F16F4B" w:rsidP="00F16F4B">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C.Percent</w:t>
            </w:r>
          </w:p>
        </w:tc>
      </w:tr>
      <w:tr w:rsidR="00F16F4B" w:rsidRPr="00F8304D" w:rsidTr="00F16F4B">
        <w:trPr>
          <w:cantSplit/>
          <w:trHeight w:val="296"/>
          <w:tblHeader/>
        </w:trPr>
        <w:tc>
          <w:tcPr>
            <w:tcW w:w="35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320" w:lineRule="atLeast"/>
              <w:rPr>
                <w:rFonts w:ascii="Times New Roman" w:hAnsi="Times New Roman" w:cs="Times New Roman"/>
                <w:color w:val="000000"/>
                <w:sz w:val="24"/>
                <w:szCs w:val="24"/>
              </w:rPr>
            </w:pPr>
          </w:p>
        </w:tc>
        <w:tc>
          <w:tcPr>
            <w:tcW w:w="142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1.00-1.80</w:t>
            </w:r>
          </w:p>
        </w:tc>
        <w:tc>
          <w:tcPr>
            <w:tcW w:w="13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w:t>
            </w:r>
          </w:p>
        </w:tc>
        <w:tc>
          <w:tcPr>
            <w:tcW w:w="997" w:type="dxa"/>
            <w:tcBorders>
              <w:top w:val="single" w:sz="16" w:space="0" w:color="000000"/>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232" w:type="dxa"/>
            <w:tcBorders>
              <w:top w:val="single" w:sz="16" w:space="0" w:color="000000"/>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477"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r>
      <w:tr w:rsidR="00F16F4B" w:rsidRPr="00F8304D" w:rsidTr="00F16F4B">
        <w:trPr>
          <w:cantSplit/>
          <w:trHeight w:val="121"/>
          <w:tblHeader/>
        </w:trPr>
        <w:tc>
          <w:tcPr>
            <w:tcW w:w="35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240" w:lineRule="auto"/>
              <w:rPr>
                <w:rFonts w:ascii="Times New Roman" w:hAnsi="Times New Roman" w:cs="Times New Roman"/>
                <w:color w:val="000000"/>
                <w:sz w:val="24"/>
                <w:szCs w:val="24"/>
              </w:rPr>
            </w:pPr>
          </w:p>
        </w:tc>
        <w:tc>
          <w:tcPr>
            <w:tcW w:w="1427" w:type="dxa"/>
            <w:tcBorders>
              <w:top w:val="nil"/>
              <w:left w:val="nil"/>
              <w:bottom w:val="nil"/>
              <w:right w:val="single" w:sz="16" w:space="0" w:color="000000"/>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1.81-2.60</w:t>
            </w:r>
          </w:p>
        </w:tc>
        <w:tc>
          <w:tcPr>
            <w:tcW w:w="1397" w:type="dxa"/>
            <w:tcBorders>
              <w:top w:val="nil"/>
              <w:left w:val="single" w:sz="16" w:space="0" w:color="000000"/>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3</w:t>
            </w:r>
          </w:p>
        </w:tc>
        <w:tc>
          <w:tcPr>
            <w:tcW w:w="997" w:type="dxa"/>
            <w:tcBorders>
              <w:top w:val="nil"/>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c>
          <w:tcPr>
            <w:tcW w:w="1232" w:type="dxa"/>
            <w:tcBorders>
              <w:top w:val="nil"/>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c>
          <w:tcPr>
            <w:tcW w:w="147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r>
      <w:tr w:rsidR="00F16F4B" w:rsidRPr="00F8304D" w:rsidTr="00F16F4B">
        <w:trPr>
          <w:cantSplit/>
          <w:trHeight w:val="121"/>
          <w:tblHeader/>
        </w:trPr>
        <w:tc>
          <w:tcPr>
            <w:tcW w:w="35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240" w:lineRule="auto"/>
              <w:rPr>
                <w:rFonts w:ascii="Times New Roman" w:hAnsi="Times New Roman" w:cs="Times New Roman"/>
                <w:color w:val="000000"/>
                <w:sz w:val="24"/>
                <w:szCs w:val="24"/>
              </w:rPr>
            </w:pPr>
          </w:p>
        </w:tc>
        <w:tc>
          <w:tcPr>
            <w:tcW w:w="1427" w:type="dxa"/>
            <w:tcBorders>
              <w:top w:val="nil"/>
              <w:left w:val="nil"/>
              <w:bottom w:val="nil"/>
              <w:right w:val="single" w:sz="16" w:space="0" w:color="000000"/>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2.61-3.40</w:t>
            </w:r>
          </w:p>
        </w:tc>
        <w:tc>
          <w:tcPr>
            <w:tcW w:w="1397" w:type="dxa"/>
            <w:tcBorders>
              <w:top w:val="nil"/>
              <w:left w:val="single" w:sz="16" w:space="0" w:color="000000"/>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w:t>
            </w:r>
          </w:p>
        </w:tc>
        <w:tc>
          <w:tcPr>
            <w:tcW w:w="997" w:type="dxa"/>
            <w:tcBorders>
              <w:top w:val="nil"/>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232" w:type="dxa"/>
            <w:tcBorders>
              <w:top w:val="nil"/>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47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40,0</w:t>
            </w:r>
          </w:p>
        </w:tc>
      </w:tr>
      <w:tr w:rsidR="00F16F4B" w:rsidRPr="00F8304D" w:rsidTr="00F16F4B">
        <w:trPr>
          <w:cantSplit/>
          <w:trHeight w:val="121"/>
          <w:tblHeader/>
        </w:trPr>
        <w:tc>
          <w:tcPr>
            <w:tcW w:w="35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240" w:lineRule="auto"/>
              <w:rPr>
                <w:rFonts w:ascii="Times New Roman" w:hAnsi="Times New Roman" w:cs="Times New Roman"/>
                <w:color w:val="000000"/>
                <w:sz w:val="24"/>
                <w:szCs w:val="24"/>
              </w:rPr>
            </w:pPr>
          </w:p>
        </w:tc>
        <w:tc>
          <w:tcPr>
            <w:tcW w:w="1427" w:type="dxa"/>
            <w:tcBorders>
              <w:top w:val="nil"/>
              <w:left w:val="nil"/>
              <w:bottom w:val="nil"/>
              <w:right w:val="single" w:sz="16" w:space="0" w:color="000000"/>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3.41-4.20</w:t>
            </w:r>
          </w:p>
        </w:tc>
        <w:tc>
          <w:tcPr>
            <w:tcW w:w="1397" w:type="dxa"/>
            <w:tcBorders>
              <w:top w:val="nil"/>
              <w:left w:val="single" w:sz="16" w:space="0" w:color="000000"/>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7</w:t>
            </w:r>
          </w:p>
        </w:tc>
        <w:tc>
          <w:tcPr>
            <w:tcW w:w="997" w:type="dxa"/>
            <w:tcBorders>
              <w:top w:val="nil"/>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35,0</w:t>
            </w:r>
          </w:p>
        </w:tc>
        <w:tc>
          <w:tcPr>
            <w:tcW w:w="1232" w:type="dxa"/>
            <w:tcBorders>
              <w:top w:val="nil"/>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35,0</w:t>
            </w:r>
          </w:p>
        </w:tc>
        <w:tc>
          <w:tcPr>
            <w:tcW w:w="147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75,0</w:t>
            </w:r>
          </w:p>
        </w:tc>
      </w:tr>
      <w:tr w:rsidR="00F16F4B" w:rsidRPr="00F8304D" w:rsidTr="00F16F4B">
        <w:trPr>
          <w:cantSplit/>
          <w:trHeight w:val="121"/>
          <w:tblHeader/>
        </w:trPr>
        <w:tc>
          <w:tcPr>
            <w:tcW w:w="35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240" w:lineRule="auto"/>
              <w:rPr>
                <w:rFonts w:ascii="Times New Roman" w:hAnsi="Times New Roman" w:cs="Times New Roman"/>
                <w:color w:val="000000"/>
                <w:sz w:val="24"/>
                <w:szCs w:val="24"/>
              </w:rPr>
            </w:pPr>
          </w:p>
        </w:tc>
        <w:tc>
          <w:tcPr>
            <w:tcW w:w="1427" w:type="dxa"/>
            <w:tcBorders>
              <w:top w:val="nil"/>
              <w:left w:val="nil"/>
              <w:bottom w:val="nil"/>
              <w:right w:val="single" w:sz="16" w:space="0" w:color="000000"/>
            </w:tcBorders>
            <w:shd w:val="clear" w:color="auto" w:fill="FFFFFF"/>
            <w:tcMar>
              <w:top w:w="30" w:type="dxa"/>
              <w:left w:w="30" w:type="dxa"/>
              <w:bottom w:w="30" w:type="dxa"/>
              <w:right w:w="30" w:type="dxa"/>
            </w:tcMa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4.21-5.00</w:t>
            </w:r>
          </w:p>
        </w:tc>
        <w:tc>
          <w:tcPr>
            <w:tcW w:w="1397" w:type="dxa"/>
            <w:tcBorders>
              <w:top w:val="nil"/>
              <w:left w:val="single" w:sz="16" w:space="0" w:color="000000"/>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5</w:t>
            </w:r>
          </w:p>
        </w:tc>
        <w:tc>
          <w:tcPr>
            <w:tcW w:w="997" w:type="dxa"/>
            <w:tcBorders>
              <w:top w:val="nil"/>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25,0</w:t>
            </w:r>
          </w:p>
        </w:tc>
        <w:tc>
          <w:tcPr>
            <w:tcW w:w="1232" w:type="dxa"/>
            <w:tcBorders>
              <w:top w:val="nil"/>
              <w:bottom w:val="nil"/>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25,0</w:t>
            </w:r>
          </w:p>
        </w:tc>
        <w:tc>
          <w:tcPr>
            <w:tcW w:w="147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16F4B" w:rsidRPr="00F8304D" w:rsidRDefault="00F16F4B" w:rsidP="00F16F4B">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100,0</w:t>
            </w:r>
          </w:p>
        </w:tc>
      </w:tr>
    </w:tbl>
    <w:p w:rsidR="0081589A" w:rsidRPr="00F8304D" w:rsidRDefault="0081589A" w:rsidP="0081589A">
      <w:pPr>
        <w:autoSpaceDE w:val="0"/>
        <w:autoSpaceDN w:val="0"/>
        <w:adjustRightInd w:val="0"/>
        <w:spacing w:after="0" w:line="240" w:lineRule="auto"/>
        <w:rPr>
          <w:rFonts w:ascii="Times New Roman" w:hAnsi="Times New Roman" w:cs="Times New Roman"/>
          <w:sz w:val="24"/>
          <w:szCs w:val="24"/>
        </w:rPr>
      </w:pPr>
    </w:p>
    <w:p w:rsidR="0081589A" w:rsidRPr="00F8304D" w:rsidRDefault="0081589A" w:rsidP="0081589A">
      <w:pPr>
        <w:autoSpaceDE w:val="0"/>
        <w:autoSpaceDN w:val="0"/>
        <w:adjustRightInd w:val="0"/>
        <w:spacing w:after="0" w:line="400" w:lineRule="atLeast"/>
        <w:rPr>
          <w:rFonts w:ascii="Times New Roman" w:hAnsi="Times New Roman" w:cs="Times New Roman"/>
          <w:sz w:val="24"/>
          <w:szCs w:val="24"/>
        </w:rPr>
      </w:pPr>
    </w:p>
    <w:p w:rsidR="001145E6" w:rsidRPr="00F8304D" w:rsidRDefault="001145E6" w:rsidP="001145E6">
      <w:pPr>
        <w:autoSpaceDE w:val="0"/>
        <w:autoSpaceDN w:val="0"/>
        <w:adjustRightInd w:val="0"/>
        <w:spacing w:after="0" w:line="400" w:lineRule="atLeast"/>
        <w:rPr>
          <w:rFonts w:ascii="Times New Roman" w:hAnsi="Times New Roman" w:cs="Times New Roman"/>
          <w:sz w:val="24"/>
          <w:szCs w:val="24"/>
        </w:rPr>
      </w:pPr>
    </w:p>
    <w:p w:rsidR="001145E6" w:rsidRPr="00F8304D" w:rsidRDefault="001145E6" w:rsidP="00EE2AD8">
      <w:pPr>
        <w:rPr>
          <w:rFonts w:ascii="Times New Roman" w:hAnsi="Times New Roman" w:cs="Times New Roman"/>
          <w:sz w:val="24"/>
          <w:szCs w:val="24"/>
        </w:rPr>
      </w:pPr>
    </w:p>
    <w:p w:rsidR="00CD49F7" w:rsidRPr="00F8304D" w:rsidRDefault="00CD49F7" w:rsidP="00EE2AD8">
      <w:pPr>
        <w:rPr>
          <w:rFonts w:ascii="Times New Roman" w:hAnsi="Times New Roman" w:cs="Times New Roman"/>
          <w:sz w:val="24"/>
          <w:szCs w:val="24"/>
        </w:rPr>
      </w:pPr>
    </w:p>
    <w:p w:rsidR="0046033C" w:rsidRPr="00F8304D" w:rsidRDefault="0046033C" w:rsidP="00EE2AD8">
      <w:pPr>
        <w:rPr>
          <w:rFonts w:ascii="Times New Roman" w:hAnsi="Times New Roman" w:cs="Times New Roman"/>
          <w:sz w:val="24"/>
          <w:szCs w:val="24"/>
        </w:rPr>
      </w:pPr>
      <w:r w:rsidRPr="00F8304D">
        <w:rPr>
          <w:rFonts w:ascii="Times New Roman" w:hAnsi="Times New Roman" w:cs="Times New Roman"/>
          <w:sz w:val="24"/>
          <w:szCs w:val="24"/>
        </w:rPr>
        <w:t xml:space="preserve">  </w:t>
      </w:r>
    </w:p>
    <w:p w:rsidR="0046033C" w:rsidRPr="00F8304D" w:rsidRDefault="0046033C" w:rsidP="00EE2AD8">
      <w:pPr>
        <w:rPr>
          <w:rFonts w:ascii="Times New Roman" w:hAnsi="Times New Roman" w:cs="Times New Roman"/>
          <w:sz w:val="24"/>
          <w:szCs w:val="24"/>
        </w:rPr>
      </w:pPr>
    </w:p>
    <w:p w:rsidR="00CA0E92" w:rsidRDefault="00CA0E92" w:rsidP="000027B4">
      <w:pPr>
        <w:rPr>
          <w:rFonts w:ascii="Times New Roman" w:hAnsi="Times New Roman" w:cs="Times New Roman"/>
          <w:sz w:val="24"/>
          <w:szCs w:val="24"/>
        </w:rPr>
      </w:pPr>
    </w:p>
    <w:p w:rsidR="004B1B09" w:rsidRPr="00F8304D" w:rsidRDefault="00F74EE3" w:rsidP="000027B4">
      <w:pPr>
        <w:rPr>
          <w:rFonts w:ascii="Times New Roman" w:hAnsi="Times New Roman" w:cs="Times New Roman"/>
          <w:sz w:val="24"/>
          <w:szCs w:val="24"/>
        </w:rPr>
      </w:pPr>
      <w:r w:rsidRPr="00F74EE3">
        <w:rPr>
          <w:rFonts w:ascii="Times New Roman" w:hAnsi="Times New Roman" w:cs="Times New Roman"/>
          <w:i/>
          <w:noProof/>
          <w:color w:val="000000"/>
          <w:szCs w:val="24"/>
          <w:lang w:eastAsia="tr-TR"/>
        </w:rPr>
        <w:pict>
          <v:shape id="_x0000_s1034" type="#_x0000_t32" style="position:absolute;margin-left:56.05pt;margin-top:3pt;width:342.3pt;height:.05pt;z-index:251665408" o:connectortype="straight" strokecolor="black [3213]" strokeweight="1.5pt"/>
        </w:pict>
      </w:r>
      <w:r w:rsidR="00C46BA3">
        <w:rPr>
          <w:rFonts w:ascii="Times New Roman" w:hAnsi="Times New Roman" w:cs="Times New Roman"/>
          <w:sz w:val="24"/>
          <w:szCs w:val="24"/>
        </w:rPr>
        <w:t xml:space="preserve">  </w:t>
      </w:r>
      <w:r w:rsidR="00D53024">
        <w:rPr>
          <w:rFonts w:ascii="Times New Roman" w:hAnsi="Times New Roman" w:cs="Times New Roman"/>
          <w:sz w:val="24"/>
          <w:szCs w:val="24"/>
        </w:rPr>
        <w:t>According to T</w:t>
      </w:r>
      <w:r w:rsidR="00A53FEA" w:rsidRPr="00F8304D">
        <w:rPr>
          <w:rFonts w:ascii="Times New Roman" w:hAnsi="Times New Roman" w:cs="Times New Roman"/>
          <w:sz w:val="24"/>
          <w:szCs w:val="24"/>
        </w:rPr>
        <w:t>able 2 % 60 percentages of the students who took part in the research agree that course books don’t assist them to improve speaking.</w:t>
      </w:r>
    </w:p>
    <w:p w:rsidR="00A53FEA" w:rsidRDefault="00A53FEA" w:rsidP="000027B4">
      <w:pPr>
        <w:rPr>
          <w:rFonts w:ascii="Times New Roman" w:hAnsi="Times New Roman" w:cs="Times New Roman"/>
          <w:sz w:val="24"/>
          <w:szCs w:val="24"/>
        </w:rPr>
      </w:pPr>
      <w:r w:rsidRPr="00F8304D">
        <w:rPr>
          <w:rFonts w:ascii="Times New Roman" w:hAnsi="Times New Roman" w:cs="Times New Roman"/>
          <w:sz w:val="24"/>
          <w:szCs w:val="24"/>
        </w:rPr>
        <w:t xml:space="preserve">  The other statement with which students generally agree is sixth statement. </w:t>
      </w:r>
      <w:r w:rsidR="00AE3B48" w:rsidRPr="00F8304D">
        <w:rPr>
          <w:rFonts w:ascii="Times New Roman" w:hAnsi="Times New Roman" w:cs="Times New Roman"/>
          <w:sz w:val="24"/>
          <w:szCs w:val="24"/>
        </w:rPr>
        <w:t xml:space="preserve">The most </w:t>
      </w:r>
      <w:r w:rsidRPr="00F8304D">
        <w:rPr>
          <w:rFonts w:ascii="Times New Roman" w:hAnsi="Times New Roman" w:cs="Times New Roman"/>
          <w:sz w:val="24"/>
          <w:szCs w:val="24"/>
        </w:rPr>
        <w:t xml:space="preserve">important </w:t>
      </w:r>
      <w:r w:rsidR="00AE3B48" w:rsidRPr="00F8304D">
        <w:rPr>
          <w:rFonts w:ascii="Times New Roman" w:hAnsi="Times New Roman" w:cs="Times New Roman"/>
          <w:sz w:val="24"/>
          <w:szCs w:val="24"/>
        </w:rPr>
        <w:t xml:space="preserve">feature </w:t>
      </w:r>
      <w:r w:rsidRPr="00F8304D">
        <w:rPr>
          <w:rFonts w:ascii="Times New Roman" w:hAnsi="Times New Roman" w:cs="Times New Roman"/>
          <w:sz w:val="24"/>
          <w:szCs w:val="24"/>
        </w:rPr>
        <w:t xml:space="preserve">of this statement is to have the highest mean among statements. This statement’s data frequency analysis is </w:t>
      </w:r>
    </w:p>
    <w:p w:rsidR="00437707" w:rsidRDefault="00437707" w:rsidP="000027B4">
      <w:pPr>
        <w:rPr>
          <w:rFonts w:ascii="Times New Roman" w:hAnsi="Times New Roman" w:cs="Times New Roman"/>
          <w:sz w:val="24"/>
          <w:szCs w:val="24"/>
        </w:rPr>
      </w:pPr>
    </w:p>
    <w:p w:rsidR="00437707" w:rsidRPr="00F8304D" w:rsidRDefault="00437707" w:rsidP="000027B4">
      <w:pPr>
        <w:rPr>
          <w:rFonts w:ascii="Times New Roman" w:hAnsi="Times New Roman" w:cs="Times New Roman"/>
          <w:sz w:val="24"/>
          <w:szCs w:val="24"/>
        </w:rPr>
      </w:pPr>
    </w:p>
    <w:tbl>
      <w:tblPr>
        <w:tblpPr w:leftFromText="141" w:rightFromText="141" w:vertAnchor="text" w:horzAnchor="margin" w:tblpXSpec="center" w:tblpY="227"/>
        <w:tblW w:w="6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99"/>
        <w:gridCol w:w="860"/>
        <w:gridCol w:w="1530"/>
        <w:gridCol w:w="980"/>
        <w:gridCol w:w="1343"/>
        <w:gridCol w:w="1415"/>
      </w:tblGrid>
      <w:tr w:rsidR="005B7975" w:rsidRPr="00F8304D" w:rsidTr="00E563BA">
        <w:trPr>
          <w:cantSplit/>
          <w:trHeight w:val="311"/>
          <w:tblHeader/>
        </w:trPr>
        <w:tc>
          <w:tcPr>
            <w:tcW w:w="6827" w:type="dxa"/>
            <w:gridSpan w:val="6"/>
            <w:tcBorders>
              <w:top w:val="nil"/>
              <w:left w:val="nil"/>
              <w:bottom w:val="nil"/>
              <w:right w:val="nil"/>
            </w:tcBorders>
            <w:shd w:val="clear" w:color="auto" w:fill="FFFFFF"/>
            <w:tcMar>
              <w:top w:w="30" w:type="dxa"/>
              <w:left w:w="30" w:type="dxa"/>
              <w:bottom w:w="30" w:type="dxa"/>
              <w:right w:w="30" w:type="dxa"/>
            </w:tcMar>
            <w:vAlign w:val="center"/>
          </w:tcPr>
          <w:p w:rsidR="005B7975" w:rsidRPr="00E563BA" w:rsidRDefault="005B7975" w:rsidP="005B7975">
            <w:pPr>
              <w:autoSpaceDE w:val="0"/>
              <w:autoSpaceDN w:val="0"/>
              <w:adjustRightInd w:val="0"/>
              <w:spacing w:after="0" w:line="320" w:lineRule="atLeast"/>
              <w:rPr>
                <w:rFonts w:ascii="Book Antiqua" w:hAnsi="Book Antiqua" w:cs="Times New Roman"/>
                <w:b/>
                <w:i/>
                <w:color w:val="000000"/>
                <w:szCs w:val="24"/>
                <w:u w:val="single"/>
              </w:rPr>
            </w:pPr>
            <w:r w:rsidRPr="00E563BA">
              <w:rPr>
                <w:rFonts w:ascii="Book Antiqua" w:hAnsi="Book Antiqua" w:cs="Times New Roman"/>
                <w:b/>
                <w:i/>
                <w:color w:val="000000"/>
                <w:szCs w:val="24"/>
                <w:u w:val="single"/>
              </w:rPr>
              <w:t>TABLE 3: FREQUENCY DATA ANALYSIS OF SIXTH STATEMENT</w:t>
            </w:r>
          </w:p>
        </w:tc>
      </w:tr>
      <w:tr w:rsidR="005B7975" w:rsidRPr="00F8304D" w:rsidTr="00E563BA">
        <w:trPr>
          <w:cantSplit/>
          <w:trHeight w:val="311"/>
          <w:tblHeader/>
        </w:trPr>
        <w:tc>
          <w:tcPr>
            <w:tcW w:w="6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 w:val="24"/>
                <w:szCs w:val="24"/>
              </w:rPr>
            </w:pPr>
          </w:p>
        </w:tc>
        <w:tc>
          <w:tcPr>
            <w:tcW w:w="86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B7975" w:rsidRPr="00F8304D" w:rsidRDefault="00F8304D" w:rsidP="005B7975">
            <w:pPr>
              <w:autoSpaceDE w:val="0"/>
              <w:autoSpaceDN w:val="0"/>
              <w:adjustRightInd w:val="0"/>
              <w:spacing w:after="0" w:line="320" w:lineRule="atLeast"/>
              <w:rPr>
                <w:rFonts w:ascii="Times New Roman" w:hAnsi="Times New Roman" w:cs="Times New Roman"/>
                <w:b/>
                <w:color w:val="000000"/>
                <w:szCs w:val="24"/>
              </w:rPr>
            </w:pPr>
            <w:r>
              <w:rPr>
                <w:rFonts w:ascii="Times New Roman" w:hAnsi="Times New Roman" w:cs="Times New Roman"/>
                <w:b/>
                <w:color w:val="000000"/>
                <w:szCs w:val="24"/>
              </w:rPr>
              <w:t xml:space="preserve">   </w:t>
            </w:r>
            <w:r w:rsidR="005B7975" w:rsidRPr="00F8304D">
              <w:rPr>
                <w:rFonts w:ascii="Times New Roman" w:hAnsi="Times New Roman" w:cs="Times New Roman"/>
                <w:b/>
                <w:color w:val="000000"/>
                <w:szCs w:val="24"/>
              </w:rPr>
              <w:t>Valid</w:t>
            </w:r>
          </w:p>
        </w:tc>
        <w:tc>
          <w:tcPr>
            <w:tcW w:w="15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Frequency</w:t>
            </w:r>
          </w:p>
        </w:tc>
        <w:tc>
          <w:tcPr>
            <w:tcW w:w="9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Percent</w:t>
            </w:r>
          </w:p>
        </w:tc>
        <w:tc>
          <w:tcPr>
            <w:tcW w:w="134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Valid Percent</w:t>
            </w:r>
          </w:p>
        </w:tc>
        <w:tc>
          <w:tcPr>
            <w:tcW w:w="141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C. Percent</w:t>
            </w:r>
          </w:p>
        </w:tc>
      </w:tr>
      <w:tr w:rsidR="005B7975" w:rsidRPr="00F8304D" w:rsidTr="00E563BA">
        <w:trPr>
          <w:cantSplit/>
          <w:trHeight w:val="325"/>
          <w:tblHeader/>
        </w:trPr>
        <w:tc>
          <w:tcPr>
            <w:tcW w:w="6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color w:val="000000"/>
                <w:sz w:val="24"/>
                <w:szCs w:val="24"/>
              </w:rPr>
            </w:pPr>
          </w:p>
        </w:tc>
        <w:tc>
          <w:tcPr>
            <w:tcW w:w="8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1.81-2.60</w:t>
            </w:r>
          </w:p>
        </w:tc>
        <w:tc>
          <w:tcPr>
            <w:tcW w:w="153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w:t>
            </w:r>
          </w:p>
        </w:tc>
        <w:tc>
          <w:tcPr>
            <w:tcW w:w="980" w:type="dxa"/>
            <w:tcBorders>
              <w:top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343" w:type="dxa"/>
            <w:tcBorders>
              <w:top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41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r>
      <w:tr w:rsidR="005B7975" w:rsidRPr="00F8304D" w:rsidTr="00E563BA">
        <w:trPr>
          <w:cantSplit/>
          <w:trHeight w:val="137"/>
          <w:tblHeader/>
        </w:trPr>
        <w:tc>
          <w:tcPr>
            <w:tcW w:w="6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color w:val="000000"/>
                <w:sz w:val="24"/>
                <w:szCs w:val="24"/>
              </w:rPr>
            </w:pPr>
          </w:p>
        </w:tc>
        <w:tc>
          <w:tcPr>
            <w:tcW w:w="860"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2.61-3.40</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3</w:t>
            </w:r>
          </w:p>
        </w:tc>
        <w:tc>
          <w:tcPr>
            <w:tcW w:w="980"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c>
          <w:tcPr>
            <w:tcW w:w="1343"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c>
          <w:tcPr>
            <w:tcW w:w="1415"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r>
      <w:tr w:rsidR="005B7975" w:rsidRPr="00F8304D" w:rsidTr="00E563BA">
        <w:trPr>
          <w:cantSplit/>
          <w:trHeight w:val="137"/>
          <w:tblHeader/>
        </w:trPr>
        <w:tc>
          <w:tcPr>
            <w:tcW w:w="6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color w:val="000000"/>
                <w:sz w:val="24"/>
                <w:szCs w:val="24"/>
              </w:rPr>
            </w:pPr>
          </w:p>
        </w:tc>
        <w:tc>
          <w:tcPr>
            <w:tcW w:w="860"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3.41-4.20</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12</w:t>
            </w:r>
          </w:p>
        </w:tc>
        <w:tc>
          <w:tcPr>
            <w:tcW w:w="980"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60,0</w:t>
            </w:r>
          </w:p>
        </w:tc>
        <w:tc>
          <w:tcPr>
            <w:tcW w:w="1343"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60,0</w:t>
            </w:r>
          </w:p>
        </w:tc>
        <w:tc>
          <w:tcPr>
            <w:tcW w:w="1415"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80,0</w:t>
            </w:r>
          </w:p>
        </w:tc>
      </w:tr>
      <w:tr w:rsidR="005B7975" w:rsidRPr="00F8304D" w:rsidTr="00E563BA">
        <w:trPr>
          <w:cantSplit/>
          <w:trHeight w:val="418"/>
          <w:tblHeader/>
        </w:trPr>
        <w:tc>
          <w:tcPr>
            <w:tcW w:w="6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color w:val="000000"/>
                <w:sz w:val="24"/>
                <w:szCs w:val="24"/>
              </w:rPr>
            </w:pPr>
          </w:p>
        </w:tc>
        <w:tc>
          <w:tcPr>
            <w:tcW w:w="860"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F74EE3" w:rsidP="005B7975">
            <w:pPr>
              <w:autoSpaceDE w:val="0"/>
              <w:autoSpaceDN w:val="0"/>
              <w:adjustRightInd w:val="0"/>
              <w:spacing w:after="0" w:line="320" w:lineRule="atLeast"/>
              <w:rPr>
                <w:rFonts w:ascii="Times New Roman" w:hAnsi="Times New Roman" w:cs="Times New Roman"/>
                <w:b/>
                <w:i/>
                <w:color w:val="000000"/>
                <w:szCs w:val="24"/>
              </w:rPr>
            </w:pPr>
            <w:r w:rsidRPr="00F74EE3">
              <w:rPr>
                <w:rFonts w:ascii="Times New Roman" w:hAnsi="Times New Roman" w:cs="Times New Roman"/>
                <w:i/>
                <w:noProof/>
                <w:color w:val="000000"/>
                <w:szCs w:val="24"/>
                <w:lang w:eastAsia="tr-TR"/>
              </w:rPr>
              <w:pict>
                <v:shape id="_x0000_s1029" type="#_x0000_t32" style="position:absolute;margin-left:-3.95pt;margin-top:34.2pt;width:309.75pt;height:0;z-index:251660288;mso-position-horizontal-relative:text;mso-position-vertical-relative:text" o:connectortype="straight" strokecolor="black [3213]" strokeweight="1.5pt"/>
              </w:pict>
            </w:r>
            <w:r w:rsidR="005B7975" w:rsidRPr="00F8304D">
              <w:rPr>
                <w:rFonts w:ascii="Times New Roman" w:hAnsi="Times New Roman" w:cs="Times New Roman"/>
                <w:b/>
                <w:i/>
                <w:color w:val="000000"/>
                <w:szCs w:val="24"/>
              </w:rPr>
              <w:t>4.21-5.00</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4</w:t>
            </w:r>
          </w:p>
        </w:tc>
        <w:tc>
          <w:tcPr>
            <w:tcW w:w="980"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20,0</w:t>
            </w:r>
          </w:p>
        </w:tc>
        <w:tc>
          <w:tcPr>
            <w:tcW w:w="1343"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20,0</w:t>
            </w:r>
          </w:p>
        </w:tc>
        <w:tc>
          <w:tcPr>
            <w:tcW w:w="1415"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100,0</w:t>
            </w:r>
          </w:p>
        </w:tc>
      </w:tr>
    </w:tbl>
    <w:p w:rsidR="00A53FEA" w:rsidRPr="00F8304D" w:rsidRDefault="00A53FEA" w:rsidP="00A53FEA">
      <w:pPr>
        <w:autoSpaceDE w:val="0"/>
        <w:autoSpaceDN w:val="0"/>
        <w:adjustRightInd w:val="0"/>
        <w:spacing w:after="0" w:line="240" w:lineRule="auto"/>
        <w:rPr>
          <w:rFonts w:ascii="Times New Roman" w:hAnsi="Times New Roman" w:cs="Times New Roman"/>
          <w:i/>
          <w:sz w:val="24"/>
          <w:szCs w:val="24"/>
        </w:rPr>
      </w:pPr>
    </w:p>
    <w:p w:rsidR="00A53FEA" w:rsidRPr="00F8304D" w:rsidRDefault="00A53FEA" w:rsidP="00A53FEA">
      <w:pPr>
        <w:autoSpaceDE w:val="0"/>
        <w:autoSpaceDN w:val="0"/>
        <w:adjustRightInd w:val="0"/>
        <w:spacing w:after="0" w:line="400" w:lineRule="atLeast"/>
        <w:rPr>
          <w:rFonts w:ascii="Times New Roman" w:hAnsi="Times New Roman" w:cs="Times New Roman"/>
          <w:sz w:val="24"/>
          <w:szCs w:val="24"/>
        </w:rPr>
      </w:pPr>
    </w:p>
    <w:p w:rsidR="00AE3B48" w:rsidRPr="00F8304D" w:rsidRDefault="00AE3B48" w:rsidP="000027B4">
      <w:pPr>
        <w:rPr>
          <w:rFonts w:ascii="Times New Roman" w:hAnsi="Times New Roman" w:cs="Times New Roman"/>
          <w:sz w:val="24"/>
          <w:szCs w:val="24"/>
        </w:rPr>
      </w:pPr>
    </w:p>
    <w:p w:rsidR="00AE3B48" w:rsidRPr="00F8304D" w:rsidRDefault="00AE3B48" w:rsidP="00AE3B48">
      <w:pPr>
        <w:rPr>
          <w:rFonts w:ascii="Times New Roman" w:hAnsi="Times New Roman" w:cs="Times New Roman"/>
          <w:sz w:val="24"/>
          <w:szCs w:val="24"/>
        </w:rPr>
      </w:pPr>
    </w:p>
    <w:p w:rsidR="00AE3B48" w:rsidRPr="00F8304D" w:rsidRDefault="00AE3B48" w:rsidP="00AE3B48">
      <w:pPr>
        <w:rPr>
          <w:rFonts w:ascii="Times New Roman" w:hAnsi="Times New Roman" w:cs="Times New Roman"/>
          <w:sz w:val="24"/>
          <w:szCs w:val="24"/>
        </w:rPr>
      </w:pPr>
    </w:p>
    <w:p w:rsidR="00AE3B48" w:rsidRPr="00F8304D" w:rsidRDefault="00AE3B48" w:rsidP="00AE3B48">
      <w:pPr>
        <w:rPr>
          <w:rFonts w:ascii="Times New Roman" w:hAnsi="Times New Roman" w:cs="Times New Roman"/>
          <w:sz w:val="24"/>
          <w:szCs w:val="24"/>
        </w:rPr>
      </w:pPr>
    </w:p>
    <w:p w:rsidR="00AE3B48" w:rsidRPr="00F8304D" w:rsidRDefault="00AE3B48" w:rsidP="00AE3B48">
      <w:pPr>
        <w:rPr>
          <w:rFonts w:ascii="Times New Roman" w:hAnsi="Times New Roman" w:cs="Times New Roman"/>
          <w:sz w:val="24"/>
          <w:szCs w:val="24"/>
        </w:rPr>
      </w:pPr>
    </w:p>
    <w:p w:rsidR="00AE3B48" w:rsidRPr="00F8304D" w:rsidRDefault="00AE3B48" w:rsidP="00AE3B48">
      <w:pPr>
        <w:rPr>
          <w:rFonts w:ascii="Times New Roman" w:hAnsi="Times New Roman" w:cs="Times New Roman"/>
          <w:sz w:val="24"/>
          <w:szCs w:val="24"/>
        </w:rPr>
      </w:pPr>
    </w:p>
    <w:p w:rsidR="00E563BA" w:rsidRDefault="00E563BA" w:rsidP="00AE3B48">
      <w:pPr>
        <w:rPr>
          <w:rFonts w:ascii="Times New Roman" w:hAnsi="Times New Roman" w:cs="Times New Roman"/>
          <w:sz w:val="24"/>
          <w:szCs w:val="24"/>
        </w:rPr>
      </w:pPr>
    </w:p>
    <w:p w:rsidR="00E563BA" w:rsidRDefault="00E563BA" w:rsidP="00AE3B48">
      <w:pPr>
        <w:rPr>
          <w:rFonts w:ascii="Times New Roman" w:hAnsi="Times New Roman" w:cs="Times New Roman"/>
          <w:sz w:val="24"/>
          <w:szCs w:val="24"/>
        </w:rPr>
      </w:pPr>
    </w:p>
    <w:p w:rsidR="005B7975" w:rsidRPr="00F8304D" w:rsidRDefault="000455A3" w:rsidP="00AE3B48">
      <w:pPr>
        <w:rPr>
          <w:rFonts w:ascii="Times New Roman" w:hAnsi="Times New Roman" w:cs="Times New Roman"/>
          <w:sz w:val="24"/>
          <w:szCs w:val="24"/>
        </w:rPr>
      </w:pPr>
      <w:r w:rsidRPr="00F8304D">
        <w:rPr>
          <w:rFonts w:ascii="Times New Roman" w:hAnsi="Times New Roman" w:cs="Times New Roman"/>
          <w:sz w:val="24"/>
          <w:szCs w:val="24"/>
        </w:rPr>
        <w:t xml:space="preserve">  </w:t>
      </w:r>
      <w:r w:rsidR="00AE3B48" w:rsidRPr="00F8304D">
        <w:rPr>
          <w:rFonts w:ascii="Times New Roman" w:hAnsi="Times New Roman" w:cs="Times New Roman"/>
          <w:sz w:val="24"/>
          <w:szCs w:val="24"/>
        </w:rPr>
        <w:t>The statement is related with the ‘fear’ factor and has the highest mean and frequency among the other statements. 16 students out of 20 students (these ratio equal % 80 percentages of students) generally agree with the statement and because of the anxiety about the possibility of mispronouncing they feel ‘fear</w:t>
      </w:r>
      <w:r w:rsidR="005B7975" w:rsidRPr="00F8304D">
        <w:rPr>
          <w:rFonts w:ascii="Times New Roman" w:hAnsi="Times New Roman" w:cs="Times New Roman"/>
          <w:sz w:val="24"/>
          <w:szCs w:val="24"/>
        </w:rPr>
        <w:t>.</w:t>
      </w:r>
    </w:p>
    <w:p w:rsidR="00F8304D" w:rsidRPr="00F8304D" w:rsidRDefault="000455A3" w:rsidP="00AE3B48">
      <w:pPr>
        <w:rPr>
          <w:rFonts w:ascii="Times New Roman" w:hAnsi="Times New Roman" w:cs="Times New Roman"/>
          <w:sz w:val="24"/>
          <w:szCs w:val="24"/>
        </w:rPr>
      </w:pPr>
      <w:r w:rsidRPr="00F8304D">
        <w:rPr>
          <w:rFonts w:ascii="Times New Roman" w:hAnsi="Times New Roman" w:cs="Times New Roman"/>
          <w:sz w:val="24"/>
          <w:szCs w:val="24"/>
        </w:rPr>
        <w:t xml:space="preserve">  </w:t>
      </w:r>
      <w:r w:rsidR="00AE3B48" w:rsidRPr="00F8304D">
        <w:rPr>
          <w:rFonts w:ascii="Times New Roman" w:hAnsi="Times New Roman" w:cs="Times New Roman"/>
          <w:sz w:val="24"/>
          <w:szCs w:val="24"/>
        </w:rPr>
        <w:t>Another statement students agree is twelfth statement. The statement was added purposely to focus on the factor ‘lack of motivation’</w:t>
      </w:r>
    </w:p>
    <w:tbl>
      <w:tblPr>
        <w:tblpPr w:leftFromText="141" w:rightFromText="141" w:vertAnchor="text" w:horzAnchor="margin" w:tblpXSpec="center" w:tblpY="442"/>
        <w:tblW w:w="7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063"/>
        <w:gridCol w:w="1224"/>
        <w:gridCol w:w="992"/>
        <w:gridCol w:w="1560"/>
        <w:gridCol w:w="1559"/>
      </w:tblGrid>
      <w:tr w:rsidR="000455A3" w:rsidRPr="00F8304D" w:rsidTr="000455A3">
        <w:trPr>
          <w:cantSplit/>
          <w:tblHeader/>
        </w:trPr>
        <w:tc>
          <w:tcPr>
            <w:tcW w:w="7118" w:type="dxa"/>
            <w:gridSpan w:val="6"/>
            <w:tcBorders>
              <w:top w:val="nil"/>
              <w:left w:val="nil"/>
              <w:bottom w:val="nil"/>
              <w:right w:val="nil"/>
            </w:tcBorders>
            <w:shd w:val="clear" w:color="auto" w:fill="FFFFFF"/>
            <w:tcMar>
              <w:top w:w="30" w:type="dxa"/>
              <w:left w:w="30" w:type="dxa"/>
              <w:bottom w:w="30" w:type="dxa"/>
              <w:right w:w="30" w:type="dxa"/>
            </w:tcMar>
            <w:vAlign w:val="center"/>
          </w:tcPr>
          <w:p w:rsidR="000455A3" w:rsidRPr="00E563BA" w:rsidRDefault="000455A3" w:rsidP="000455A3">
            <w:pPr>
              <w:autoSpaceDE w:val="0"/>
              <w:autoSpaceDN w:val="0"/>
              <w:adjustRightInd w:val="0"/>
              <w:spacing w:after="0" w:line="320" w:lineRule="atLeast"/>
              <w:rPr>
                <w:rFonts w:ascii="Book Antiqua" w:hAnsi="Book Antiqua" w:cs="Times New Roman"/>
                <w:b/>
                <w:i/>
                <w:color w:val="000000"/>
                <w:sz w:val="24"/>
                <w:szCs w:val="24"/>
                <w:u w:val="single"/>
              </w:rPr>
            </w:pPr>
            <w:r w:rsidRPr="00E563BA">
              <w:rPr>
                <w:rFonts w:ascii="Book Antiqua" w:hAnsi="Book Antiqua" w:cs="Times New Roman"/>
                <w:b/>
                <w:i/>
                <w:color w:val="000000"/>
                <w:szCs w:val="24"/>
                <w:u w:val="single"/>
              </w:rPr>
              <w:t>TABLE 4: FREQUENCY DATA ANALYSIS OF TWELFTH STATEMENT</w:t>
            </w:r>
          </w:p>
        </w:tc>
      </w:tr>
      <w:tr w:rsidR="000455A3" w:rsidRPr="00F8304D" w:rsidTr="00F8304D">
        <w:trPr>
          <w:cantSplit/>
          <w:trHeight w:val="397"/>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240" w:lineRule="auto"/>
              <w:jc w:val="center"/>
              <w:rPr>
                <w:rFonts w:ascii="Times New Roman" w:hAnsi="Times New Roman" w:cs="Times New Roman"/>
                <w:b/>
                <w:color w:val="000000"/>
                <w:szCs w:val="24"/>
              </w:rPr>
            </w:pPr>
            <w:r w:rsidRPr="00F8304D">
              <w:rPr>
                <w:rFonts w:ascii="Times New Roman" w:hAnsi="Times New Roman" w:cs="Times New Roman"/>
                <w:b/>
                <w:color w:val="000000"/>
                <w:szCs w:val="24"/>
              </w:rPr>
              <w:t xml:space="preserve">  </w:t>
            </w:r>
          </w:p>
          <w:p w:rsidR="000455A3" w:rsidRPr="00F8304D" w:rsidRDefault="000455A3" w:rsidP="000455A3">
            <w:pPr>
              <w:autoSpaceDE w:val="0"/>
              <w:autoSpaceDN w:val="0"/>
              <w:adjustRightInd w:val="0"/>
              <w:spacing w:after="0" w:line="240" w:lineRule="auto"/>
              <w:jc w:val="right"/>
              <w:rPr>
                <w:rFonts w:ascii="Times New Roman" w:hAnsi="Times New Roman" w:cs="Times New Roman"/>
                <w:b/>
                <w:color w:val="000000"/>
                <w:szCs w:val="24"/>
              </w:rPr>
            </w:pPr>
            <w:r w:rsidRPr="00F8304D">
              <w:rPr>
                <w:rFonts w:ascii="Times New Roman" w:hAnsi="Times New Roman" w:cs="Times New Roman"/>
                <w:b/>
                <w:color w:val="000000"/>
                <w:szCs w:val="24"/>
              </w:rPr>
              <w:t xml:space="preserve">     Val.</w:t>
            </w:r>
          </w:p>
        </w:tc>
        <w:tc>
          <w:tcPr>
            <w:tcW w:w="10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240" w:lineRule="auto"/>
              <w:rPr>
                <w:rFonts w:ascii="Times New Roman" w:hAnsi="Times New Roman" w:cs="Times New Roman"/>
                <w:b/>
                <w:color w:val="000000"/>
                <w:szCs w:val="24"/>
              </w:rPr>
            </w:pPr>
          </w:p>
        </w:tc>
        <w:tc>
          <w:tcPr>
            <w:tcW w:w="122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455A3" w:rsidRPr="00F8304D" w:rsidRDefault="000455A3" w:rsidP="000455A3">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Frequency</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55A3" w:rsidRPr="00F8304D" w:rsidRDefault="000455A3" w:rsidP="000455A3">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Percent</w:t>
            </w:r>
          </w:p>
        </w:tc>
        <w:tc>
          <w:tcPr>
            <w:tcW w:w="15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55A3" w:rsidRPr="00F8304D" w:rsidRDefault="000455A3" w:rsidP="000455A3">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Valid Percent</w:t>
            </w:r>
          </w:p>
        </w:tc>
        <w:tc>
          <w:tcPr>
            <w:tcW w:w="15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55A3" w:rsidRPr="00F8304D" w:rsidRDefault="000455A3" w:rsidP="000455A3">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C. Percent</w:t>
            </w:r>
          </w:p>
        </w:tc>
      </w:tr>
      <w:tr w:rsidR="000455A3" w:rsidRPr="00F8304D" w:rsidTr="00F8304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55A3" w:rsidRPr="00F8304D" w:rsidRDefault="00F74EE3" w:rsidP="000455A3">
            <w:pPr>
              <w:autoSpaceDE w:val="0"/>
              <w:autoSpaceDN w:val="0"/>
              <w:adjustRightInd w:val="0"/>
              <w:spacing w:after="0" w:line="320" w:lineRule="atLeast"/>
              <w:rPr>
                <w:rFonts w:ascii="Times New Roman" w:hAnsi="Times New Roman" w:cs="Times New Roman"/>
                <w:color w:val="000000"/>
                <w:sz w:val="24"/>
                <w:szCs w:val="24"/>
              </w:rPr>
            </w:pPr>
            <w:r w:rsidRPr="00F74EE3">
              <w:rPr>
                <w:rFonts w:ascii="Times New Roman" w:hAnsi="Times New Roman" w:cs="Times New Roman"/>
                <w:noProof/>
                <w:color w:val="000000"/>
                <w:sz w:val="24"/>
                <w:szCs w:val="24"/>
                <w:lang w:eastAsia="tr-TR"/>
              </w:rPr>
              <w:pict>
                <v:shape id="_x0000_s1028" type="#_x0000_t32" style="position:absolute;margin-left:-1.65pt;margin-top:101.8pt;width:355.25pt;height:.65pt;flip:y;z-index:251659264;mso-position-horizontal-relative:text;mso-position-vertical-relative:text" o:connectortype="straight" strokeweight="1.5pt"/>
              </w:pict>
            </w:r>
          </w:p>
        </w:tc>
        <w:tc>
          <w:tcPr>
            <w:tcW w:w="10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1.00-1.80</w:t>
            </w:r>
          </w:p>
        </w:tc>
        <w:tc>
          <w:tcPr>
            <w:tcW w:w="122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560" w:type="dxa"/>
            <w:tcBorders>
              <w:top w:val="single" w:sz="16" w:space="0" w:color="000000"/>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55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r>
      <w:tr w:rsidR="000455A3" w:rsidRPr="00F8304D" w:rsidTr="00F8304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240" w:lineRule="auto"/>
              <w:rPr>
                <w:rFonts w:ascii="Times New Roman" w:hAnsi="Times New Roman" w:cs="Times New Roman"/>
                <w:color w:val="000000"/>
                <w:sz w:val="24"/>
                <w:szCs w:val="24"/>
              </w:rPr>
            </w:pPr>
          </w:p>
        </w:tc>
        <w:tc>
          <w:tcPr>
            <w:tcW w:w="1063" w:type="dxa"/>
            <w:tcBorders>
              <w:top w:val="nil"/>
              <w:left w:val="nil"/>
              <w:bottom w:val="nil"/>
              <w:right w:val="single" w:sz="16" w:space="0" w:color="000000"/>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1.81-2.60</w:t>
            </w:r>
          </w:p>
        </w:tc>
        <w:tc>
          <w:tcPr>
            <w:tcW w:w="1224" w:type="dxa"/>
            <w:tcBorders>
              <w:top w:val="nil"/>
              <w:left w:val="single" w:sz="16" w:space="0" w:color="000000"/>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w:t>
            </w:r>
          </w:p>
        </w:tc>
        <w:tc>
          <w:tcPr>
            <w:tcW w:w="992" w:type="dxa"/>
            <w:tcBorders>
              <w:top w:val="nil"/>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560" w:type="dxa"/>
            <w:tcBorders>
              <w:top w:val="nil"/>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25,0</w:t>
            </w:r>
          </w:p>
        </w:tc>
      </w:tr>
      <w:tr w:rsidR="000455A3" w:rsidRPr="00F8304D" w:rsidTr="00F8304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240" w:lineRule="auto"/>
              <w:rPr>
                <w:rFonts w:ascii="Times New Roman" w:hAnsi="Times New Roman" w:cs="Times New Roman"/>
                <w:color w:val="000000"/>
                <w:sz w:val="24"/>
                <w:szCs w:val="24"/>
              </w:rPr>
            </w:pPr>
          </w:p>
        </w:tc>
        <w:tc>
          <w:tcPr>
            <w:tcW w:w="1063" w:type="dxa"/>
            <w:tcBorders>
              <w:top w:val="nil"/>
              <w:left w:val="nil"/>
              <w:bottom w:val="nil"/>
              <w:right w:val="single" w:sz="16" w:space="0" w:color="000000"/>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2.61-3.40</w:t>
            </w:r>
          </w:p>
        </w:tc>
        <w:tc>
          <w:tcPr>
            <w:tcW w:w="1224" w:type="dxa"/>
            <w:tcBorders>
              <w:top w:val="nil"/>
              <w:left w:val="single" w:sz="16" w:space="0" w:color="000000"/>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w:t>
            </w:r>
          </w:p>
        </w:tc>
        <w:tc>
          <w:tcPr>
            <w:tcW w:w="992" w:type="dxa"/>
            <w:tcBorders>
              <w:top w:val="nil"/>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560" w:type="dxa"/>
            <w:tcBorders>
              <w:top w:val="nil"/>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45,0</w:t>
            </w:r>
          </w:p>
        </w:tc>
      </w:tr>
      <w:tr w:rsidR="000455A3" w:rsidRPr="00F8304D" w:rsidTr="00F8304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240" w:lineRule="auto"/>
              <w:rPr>
                <w:rFonts w:ascii="Times New Roman" w:hAnsi="Times New Roman" w:cs="Times New Roman"/>
                <w:color w:val="000000"/>
                <w:sz w:val="24"/>
                <w:szCs w:val="24"/>
              </w:rPr>
            </w:pPr>
          </w:p>
        </w:tc>
        <w:tc>
          <w:tcPr>
            <w:tcW w:w="1063" w:type="dxa"/>
            <w:tcBorders>
              <w:top w:val="nil"/>
              <w:left w:val="nil"/>
              <w:bottom w:val="nil"/>
              <w:right w:val="single" w:sz="16" w:space="0" w:color="000000"/>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3.41-4.20</w:t>
            </w:r>
          </w:p>
        </w:tc>
        <w:tc>
          <w:tcPr>
            <w:tcW w:w="1224" w:type="dxa"/>
            <w:tcBorders>
              <w:top w:val="nil"/>
              <w:left w:val="single" w:sz="16" w:space="0" w:color="000000"/>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7</w:t>
            </w:r>
          </w:p>
        </w:tc>
        <w:tc>
          <w:tcPr>
            <w:tcW w:w="992" w:type="dxa"/>
            <w:tcBorders>
              <w:top w:val="nil"/>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35,0</w:t>
            </w:r>
          </w:p>
        </w:tc>
        <w:tc>
          <w:tcPr>
            <w:tcW w:w="1560" w:type="dxa"/>
            <w:tcBorders>
              <w:top w:val="nil"/>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35,0</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80,0</w:t>
            </w:r>
          </w:p>
        </w:tc>
      </w:tr>
      <w:tr w:rsidR="000455A3" w:rsidRPr="00F8304D" w:rsidTr="00F8304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240" w:lineRule="auto"/>
              <w:rPr>
                <w:rFonts w:ascii="Times New Roman" w:hAnsi="Times New Roman" w:cs="Times New Roman"/>
                <w:color w:val="000000"/>
                <w:sz w:val="24"/>
                <w:szCs w:val="24"/>
              </w:rPr>
            </w:pPr>
          </w:p>
        </w:tc>
        <w:tc>
          <w:tcPr>
            <w:tcW w:w="1063" w:type="dxa"/>
            <w:tcBorders>
              <w:top w:val="nil"/>
              <w:left w:val="nil"/>
              <w:bottom w:val="nil"/>
              <w:right w:val="single" w:sz="16" w:space="0" w:color="000000"/>
            </w:tcBorders>
            <w:shd w:val="clear" w:color="auto" w:fill="FFFFFF"/>
            <w:tcMar>
              <w:top w:w="30" w:type="dxa"/>
              <w:left w:w="30" w:type="dxa"/>
              <w:bottom w:w="30" w:type="dxa"/>
              <w:right w:w="30" w:type="dxa"/>
            </w:tcMa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4.21-5.00</w:t>
            </w:r>
          </w:p>
        </w:tc>
        <w:tc>
          <w:tcPr>
            <w:tcW w:w="1224" w:type="dxa"/>
            <w:tcBorders>
              <w:top w:val="nil"/>
              <w:left w:val="single" w:sz="16" w:space="0" w:color="000000"/>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w:t>
            </w:r>
          </w:p>
        </w:tc>
        <w:tc>
          <w:tcPr>
            <w:tcW w:w="992" w:type="dxa"/>
            <w:tcBorders>
              <w:top w:val="nil"/>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560" w:type="dxa"/>
            <w:tcBorders>
              <w:top w:val="nil"/>
              <w:bottom w:val="nil"/>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0455A3" w:rsidRPr="00F8304D" w:rsidRDefault="000455A3" w:rsidP="000455A3">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100,0</w:t>
            </w:r>
          </w:p>
        </w:tc>
      </w:tr>
    </w:tbl>
    <w:p w:rsidR="005B7975" w:rsidRPr="00F8304D" w:rsidRDefault="005B7975" w:rsidP="000455A3">
      <w:pPr>
        <w:rPr>
          <w:rFonts w:ascii="Times New Roman" w:hAnsi="Times New Roman" w:cs="Times New Roman"/>
          <w:sz w:val="24"/>
          <w:szCs w:val="24"/>
        </w:rPr>
      </w:pPr>
    </w:p>
    <w:p w:rsidR="005B7975" w:rsidRPr="00F8304D" w:rsidRDefault="005B7975" w:rsidP="000455A3">
      <w:pPr>
        <w:rPr>
          <w:rFonts w:ascii="Times New Roman" w:hAnsi="Times New Roman" w:cs="Times New Roman"/>
          <w:sz w:val="24"/>
          <w:szCs w:val="24"/>
        </w:rPr>
      </w:pPr>
    </w:p>
    <w:p w:rsidR="000455A3" w:rsidRPr="00F8304D" w:rsidRDefault="000455A3" w:rsidP="000455A3">
      <w:pPr>
        <w:rPr>
          <w:rFonts w:ascii="Times New Roman" w:hAnsi="Times New Roman" w:cs="Times New Roman"/>
          <w:sz w:val="24"/>
          <w:szCs w:val="24"/>
        </w:rPr>
      </w:pPr>
    </w:p>
    <w:p w:rsidR="000455A3" w:rsidRPr="00F8304D" w:rsidRDefault="000455A3" w:rsidP="000455A3">
      <w:pPr>
        <w:rPr>
          <w:rFonts w:ascii="Times New Roman" w:hAnsi="Times New Roman" w:cs="Times New Roman"/>
          <w:sz w:val="24"/>
          <w:szCs w:val="24"/>
        </w:rPr>
      </w:pPr>
    </w:p>
    <w:p w:rsidR="000455A3" w:rsidRPr="00F8304D" w:rsidRDefault="000455A3" w:rsidP="000455A3">
      <w:pPr>
        <w:rPr>
          <w:rFonts w:ascii="Times New Roman" w:hAnsi="Times New Roman" w:cs="Times New Roman"/>
          <w:sz w:val="24"/>
          <w:szCs w:val="24"/>
        </w:rPr>
      </w:pPr>
    </w:p>
    <w:p w:rsidR="000455A3" w:rsidRPr="00F8304D" w:rsidRDefault="000455A3" w:rsidP="000455A3">
      <w:pPr>
        <w:rPr>
          <w:rFonts w:ascii="Times New Roman" w:hAnsi="Times New Roman" w:cs="Times New Roman"/>
          <w:sz w:val="24"/>
          <w:szCs w:val="24"/>
        </w:rPr>
      </w:pPr>
    </w:p>
    <w:p w:rsidR="000455A3" w:rsidRPr="00F8304D" w:rsidRDefault="000455A3" w:rsidP="000455A3">
      <w:pPr>
        <w:rPr>
          <w:rFonts w:ascii="Times New Roman" w:hAnsi="Times New Roman" w:cs="Times New Roman"/>
          <w:sz w:val="24"/>
          <w:szCs w:val="24"/>
        </w:rPr>
      </w:pPr>
    </w:p>
    <w:p w:rsidR="00AE3B48" w:rsidRPr="00F8304D" w:rsidRDefault="00AE3B48" w:rsidP="000455A3">
      <w:pPr>
        <w:rPr>
          <w:rFonts w:ascii="Times New Roman" w:hAnsi="Times New Roman" w:cs="Times New Roman"/>
          <w:sz w:val="24"/>
          <w:szCs w:val="24"/>
        </w:rPr>
      </w:pPr>
    </w:p>
    <w:p w:rsidR="000455A3" w:rsidRPr="00F8304D" w:rsidRDefault="000455A3" w:rsidP="000455A3">
      <w:pPr>
        <w:rPr>
          <w:rFonts w:ascii="Times New Roman" w:hAnsi="Times New Roman" w:cs="Times New Roman"/>
          <w:sz w:val="24"/>
          <w:szCs w:val="24"/>
        </w:rPr>
      </w:pPr>
      <w:r w:rsidRPr="00F8304D">
        <w:rPr>
          <w:rFonts w:ascii="Times New Roman" w:hAnsi="Times New Roman" w:cs="Times New Roman"/>
          <w:sz w:val="24"/>
          <w:szCs w:val="24"/>
        </w:rPr>
        <w:t xml:space="preserve">  According to table 4, it is revealed that 7 students out of 20 students agree with the statement. The percentage of the choice of ‘I agree’ is %35. Although students statistically agree with the statement it is seen that a balance is available among the choices of ‘I don’t agree’, ‘Neither agree nor disagree’, and ‘I strongly agree’. In parallel with all these statististics it can be assumed that the factor ‘lack of motivation’ do not affect the students more than the factors ‘fear’ and ‘lack of self-esteem’.</w:t>
      </w:r>
    </w:p>
    <w:p w:rsidR="00042CE3" w:rsidRPr="00F8304D" w:rsidRDefault="00394D7B" w:rsidP="000455A3">
      <w:pPr>
        <w:rPr>
          <w:rFonts w:ascii="Times New Roman" w:hAnsi="Times New Roman" w:cs="Times New Roman"/>
          <w:sz w:val="24"/>
          <w:szCs w:val="24"/>
        </w:rPr>
      </w:pPr>
      <w:r w:rsidRPr="00F8304D">
        <w:rPr>
          <w:rFonts w:ascii="Times New Roman" w:hAnsi="Times New Roman" w:cs="Times New Roman"/>
          <w:sz w:val="24"/>
          <w:szCs w:val="24"/>
        </w:rPr>
        <w:t xml:space="preserve">  Fourteenth statement and last statement are statements which students statistically agree with. These statements are related with the factor of ‘readiness’ and in the questionnaire there are only two questions focusing on this factor.</w:t>
      </w:r>
    </w:p>
    <w:tbl>
      <w:tblPr>
        <w:tblpPr w:leftFromText="141" w:rightFromText="141" w:vertAnchor="text" w:horzAnchor="margin" w:tblpXSpec="center" w:tblpY="64"/>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06"/>
        <w:gridCol w:w="1265"/>
        <w:gridCol w:w="1336"/>
        <w:gridCol w:w="932"/>
        <w:gridCol w:w="1417"/>
        <w:gridCol w:w="1590"/>
      </w:tblGrid>
      <w:tr w:rsidR="005B7975" w:rsidRPr="00F8304D" w:rsidTr="006E23E2">
        <w:trPr>
          <w:cantSplit/>
          <w:tblHeader/>
        </w:trPr>
        <w:tc>
          <w:tcPr>
            <w:tcW w:w="6946" w:type="dxa"/>
            <w:gridSpan w:val="6"/>
            <w:tcBorders>
              <w:top w:val="nil"/>
              <w:left w:val="nil"/>
              <w:bottom w:val="nil"/>
              <w:right w:val="nil"/>
            </w:tcBorders>
            <w:shd w:val="clear" w:color="auto" w:fill="FFFFFF"/>
            <w:tcMar>
              <w:top w:w="30" w:type="dxa"/>
              <w:left w:w="30" w:type="dxa"/>
              <w:bottom w:w="30" w:type="dxa"/>
              <w:right w:w="30" w:type="dxa"/>
            </w:tcMar>
            <w:vAlign w:val="center"/>
          </w:tcPr>
          <w:p w:rsidR="005B7975" w:rsidRPr="00E563BA" w:rsidRDefault="005B7975" w:rsidP="005B7975">
            <w:pPr>
              <w:autoSpaceDE w:val="0"/>
              <w:autoSpaceDN w:val="0"/>
              <w:adjustRightInd w:val="0"/>
              <w:spacing w:after="0" w:line="320" w:lineRule="atLeast"/>
              <w:rPr>
                <w:rFonts w:ascii="Book Antiqua" w:hAnsi="Book Antiqua" w:cs="Times New Roman"/>
                <w:b/>
                <w:i/>
                <w:color w:val="000000"/>
                <w:sz w:val="24"/>
                <w:szCs w:val="24"/>
                <w:u w:val="single"/>
              </w:rPr>
            </w:pPr>
            <w:r w:rsidRPr="00E563BA">
              <w:rPr>
                <w:rFonts w:ascii="Book Antiqua" w:hAnsi="Book Antiqua" w:cs="Times New Roman"/>
                <w:b/>
                <w:i/>
                <w:color w:val="000000"/>
                <w:szCs w:val="24"/>
                <w:u w:val="single"/>
              </w:rPr>
              <w:t>TABLE 5: FREQUNCY DATA ANALYSIS OF FOURTEENTH STATEMENT</w:t>
            </w:r>
          </w:p>
        </w:tc>
      </w:tr>
      <w:tr w:rsidR="005B7975" w:rsidRPr="00F8304D" w:rsidTr="00F8304D">
        <w:trPr>
          <w:cantSplit/>
          <w:tblHeader/>
        </w:trPr>
        <w:tc>
          <w:tcPr>
            <w:tcW w:w="40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jc w:val="center"/>
              <w:rPr>
                <w:rFonts w:ascii="Times New Roman" w:hAnsi="Times New Roman" w:cs="Times New Roman"/>
                <w:sz w:val="24"/>
                <w:szCs w:val="24"/>
              </w:rPr>
            </w:pPr>
          </w:p>
        </w:tc>
        <w:tc>
          <w:tcPr>
            <w:tcW w:w="126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b/>
                <w:color w:val="000000"/>
                <w:szCs w:val="24"/>
              </w:rPr>
            </w:pPr>
          </w:p>
          <w:p w:rsidR="005B7975" w:rsidRPr="00F8304D" w:rsidRDefault="005B7975" w:rsidP="005B7975">
            <w:pPr>
              <w:autoSpaceDE w:val="0"/>
              <w:autoSpaceDN w:val="0"/>
              <w:adjustRightInd w:val="0"/>
              <w:spacing w:after="0" w:line="240" w:lineRule="auto"/>
              <w:rPr>
                <w:rFonts w:ascii="Times New Roman" w:hAnsi="Times New Roman" w:cs="Times New Roman"/>
                <w:b/>
                <w:szCs w:val="24"/>
              </w:rPr>
            </w:pPr>
            <w:r w:rsidRPr="00F8304D">
              <w:rPr>
                <w:rFonts w:ascii="Times New Roman" w:hAnsi="Times New Roman" w:cs="Times New Roman"/>
                <w:b/>
                <w:color w:val="000000"/>
                <w:szCs w:val="24"/>
              </w:rPr>
              <w:t>Valid</w:t>
            </w:r>
          </w:p>
        </w:tc>
        <w:tc>
          <w:tcPr>
            <w:tcW w:w="133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rPr>
                <w:rFonts w:ascii="Times New Roman" w:hAnsi="Times New Roman" w:cs="Times New Roman"/>
                <w:b/>
                <w:color w:val="000000"/>
                <w:szCs w:val="24"/>
              </w:rPr>
            </w:pPr>
            <w:r w:rsidRPr="00F8304D">
              <w:rPr>
                <w:rFonts w:ascii="Times New Roman" w:hAnsi="Times New Roman" w:cs="Times New Roman"/>
                <w:b/>
                <w:color w:val="000000"/>
                <w:szCs w:val="24"/>
              </w:rPr>
              <w:t>Frequency</w:t>
            </w:r>
          </w:p>
        </w:tc>
        <w:tc>
          <w:tcPr>
            <w:tcW w:w="93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rPr>
                <w:rFonts w:ascii="Times New Roman" w:hAnsi="Times New Roman" w:cs="Times New Roman"/>
                <w:b/>
                <w:color w:val="000000"/>
                <w:szCs w:val="24"/>
              </w:rPr>
            </w:pPr>
            <w:r w:rsidRPr="00F8304D">
              <w:rPr>
                <w:rFonts w:ascii="Times New Roman" w:hAnsi="Times New Roman" w:cs="Times New Roman"/>
                <w:b/>
                <w:color w:val="000000"/>
                <w:szCs w:val="24"/>
              </w:rPr>
              <w:t>Percent</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rPr>
                <w:rFonts w:ascii="Times New Roman" w:hAnsi="Times New Roman" w:cs="Times New Roman"/>
                <w:b/>
                <w:color w:val="000000"/>
                <w:szCs w:val="24"/>
              </w:rPr>
            </w:pPr>
            <w:r w:rsidRPr="00F8304D">
              <w:rPr>
                <w:rFonts w:ascii="Times New Roman" w:hAnsi="Times New Roman" w:cs="Times New Roman"/>
                <w:b/>
                <w:color w:val="000000"/>
                <w:szCs w:val="24"/>
              </w:rPr>
              <w:t>Valid Percent</w:t>
            </w:r>
          </w:p>
        </w:tc>
        <w:tc>
          <w:tcPr>
            <w:tcW w:w="15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rPr>
                <w:rFonts w:ascii="Times New Roman" w:hAnsi="Times New Roman" w:cs="Times New Roman"/>
                <w:b/>
                <w:color w:val="000000"/>
                <w:szCs w:val="24"/>
              </w:rPr>
            </w:pPr>
            <w:r w:rsidRPr="00F8304D">
              <w:rPr>
                <w:rFonts w:ascii="Times New Roman" w:hAnsi="Times New Roman" w:cs="Times New Roman"/>
                <w:b/>
                <w:color w:val="000000"/>
                <w:szCs w:val="24"/>
              </w:rPr>
              <w:t>C. Percent</w:t>
            </w:r>
          </w:p>
        </w:tc>
      </w:tr>
      <w:tr w:rsidR="005B7975" w:rsidRPr="00F8304D" w:rsidTr="00F8304D">
        <w:trPr>
          <w:cantSplit/>
          <w:tblHeader/>
        </w:trPr>
        <w:tc>
          <w:tcPr>
            <w:tcW w:w="40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color w:val="000000"/>
                <w:sz w:val="24"/>
                <w:szCs w:val="24"/>
              </w:rPr>
            </w:pPr>
          </w:p>
        </w:tc>
        <w:tc>
          <w:tcPr>
            <w:tcW w:w="126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1.00-1.80</w:t>
            </w:r>
          </w:p>
        </w:tc>
        <w:tc>
          <w:tcPr>
            <w:tcW w:w="133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w:t>
            </w:r>
          </w:p>
        </w:tc>
        <w:tc>
          <w:tcPr>
            <w:tcW w:w="932" w:type="dxa"/>
            <w:tcBorders>
              <w:top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5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r>
      <w:tr w:rsidR="005B7975" w:rsidRPr="00F8304D" w:rsidTr="00F8304D">
        <w:trPr>
          <w:cantSplit/>
          <w:tblHeader/>
        </w:trPr>
        <w:tc>
          <w:tcPr>
            <w:tcW w:w="40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color w:val="000000"/>
                <w:sz w:val="24"/>
                <w:szCs w:val="24"/>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1.81-2.60</w:t>
            </w:r>
          </w:p>
        </w:tc>
        <w:tc>
          <w:tcPr>
            <w:tcW w:w="1336"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w:t>
            </w:r>
          </w:p>
        </w:tc>
        <w:tc>
          <w:tcPr>
            <w:tcW w:w="932"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w:t>
            </w:r>
          </w:p>
        </w:tc>
        <w:tc>
          <w:tcPr>
            <w:tcW w:w="1417"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w:t>
            </w:r>
          </w:p>
        </w:tc>
        <w:tc>
          <w:tcPr>
            <w:tcW w:w="1590"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r>
      <w:tr w:rsidR="005B7975" w:rsidRPr="00F8304D" w:rsidTr="00F8304D">
        <w:trPr>
          <w:cantSplit/>
          <w:tblHeader/>
        </w:trPr>
        <w:tc>
          <w:tcPr>
            <w:tcW w:w="40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color w:val="000000"/>
                <w:sz w:val="24"/>
                <w:szCs w:val="24"/>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2.61-3.40</w:t>
            </w:r>
          </w:p>
        </w:tc>
        <w:tc>
          <w:tcPr>
            <w:tcW w:w="1336"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w:t>
            </w:r>
          </w:p>
        </w:tc>
        <w:tc>
          <w:tcPr>
            <w:tcW w:w="932"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417"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590"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35,0</w:t>
            </w:r>
          </w:p>
        </w:tc>
      </w:tr>
      <w:tr w:rsidR="005B7975" w:rsidRPr="00F8304D" w:rsidTr="00F8304D">
        <w:trPr>
          <w:cantSplit/>
          <w:tblHeader/>
        </w:trPr>
        <w:tc>
          <w:tcPr>
            <w:tcW w:w="40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color w:val="000000"/>
                <w:sz w:val="24"/>
                <w:szCs w:val="24"/>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3.41-4.20</w:t>
            </w:r>
          </w:p>
        </w:tc>
        <w:tc>
          <w:tcPr>
            <w:tcW w:w="1336"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9</w:t>
            </w:r>
          </w:p>
        </w:tc>
        <w:tc>
          <w:tcPr>
            <w:tcW w:w="932"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45,0</w:t>
            </w:r>
          </w:p>
        </w:tc>
        <w:tc>
          <w:tcPr>
            <w:tcW w:w="1417"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45,0</w:t>
            </w:r>
          </w:p>
        </w:tc>
        <w:tc>
          <w:tcPr>
            <w:tcW w:w="1590"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80,0</w:t>
            </w:r>
          </w:p>
        </w:tc>
      </w:tr>
      <w:tr w:rsidR="005B7975" w:rsidRPr="00F8304D" w:rsidTr="00F8304D">
        <w:trPr>
          <w:cantSplit/>
          <w:tblHeader/>
        </w:trPr>
        <w:tc>
          <w:tcPr>
            <w:tcW w:w="40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color w:val="000000"/>
                <w:sz w:val="24"/>
                <w:szCs w:val="24"/>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F74EE3" w:rsidP="005B7975">
            <w:pPr>
              <w:autoSpaceDE w:val="0"/>
              <w:autoSpaceDN w:val="0"/>
              <w:adjustRightInd w:val="0"/>
              <w:spacing w:after="0" w:line="320" w:lineRule="atLeast"/>
              <w:rPr>
                <w:rFonts w:ascii="Times New Roman" w:hAnsi="Times New Roman" w:cs="Times New Roman"/>
                <w:i/>
                <w:color w:val="000000"/>
                <w:szCs w:val="24"/>
              </w:rPr>
            </w:pPr>
            <w:r w:rsidRPr="00F74EE3">
              <w:rPr>
                <w:rFonts w:ascii="Times New Roman" w:hAnsi="Times New Roman" w:cs="Times New Roman"/>
                <w:noProof/>
                <w:szCs w:val="24"/>
                <w:lang w:eastAsia="tr-TR"/>
              </w:rPr>
              <w:pict>
                <v:shape id="_x0000_s1031" type="#_x0000_t32" style="position:absolute;margin-left:-7.25pt;margin-top:19.2pt;width:332.85pt;height:0;z-index:251662336;mso-position-horizontal-relative:text;mso-position-vertical-relative:text" o:connectortype="straight" strokecolor="black [3213]" strokeweight="1.5pt"/>
              </w:pict>
            </w:r>
            <w:r w:rsidR="005B7975" w:rsidRPr="00F8304D">
              <w:rPr>
                <w:rFonts w:ascii="Times New Roman" w:hAnsi="Times New Roman" w:cs="Times New Roman"/>
                <w:i/>
                <w:color w:val="000000"/>
                <w:szCs w:val="24"/>
              </w:rPr>
              <w:t>4.21-5.00</w:t>
            </w:r>
          </w:p>
        </w:tc>
        <w:tc>
          <w:tcPr>
            <w:tcW w:w="1336"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w:t>
            </w:r>
          </w:p>
        </w:tc>
        <w:tc>
          <w:tcPr>
            <w:tcW w:w="932"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417"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c>
          <w:tcPr>
            <w:tcW w:w="1590"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100,0</w:t>
            </w:r>
          </w:p>
        </w:tc>
      </w:tr>
    </w:tbl>
    <w:p w:rsidR="00394D7B" w:rsidRPr="00F8304D" w:rsidRDefault="00394D7B" w:rsidP="00394D7B">
      <w:pPr>
        <w:autoSpaceDE w:val="0"/>
        <w:autoSpaceDN w:val="0"/>
        <w:adjustRightInd w:val="0"/>
        <w:spacing w:after="0" w:line="240" w:lineRule="auto"/>
        <w:rPr>
          <w:rFonts w:ascii="Times New Roman" w:hAnsi="Times New Roman" w:cs="Times New Roman"/>
          <w:sz w:val="24"/>
          <w:szCs w:val="24"/>
        </w:rPr>
      </w:pPr>
    </w:p>
    <w:p w:rsidR="00394D7B" w:rsidRPr="00F8304D" w:rsidRDefault="00394D7B" w:rsidP="00394D7B">
      <w:pPr>
        <w:autoSpaceDE w:val="0"/>
        <w:autoSpaceDN w:val="0"/>
        <w:adjustRightInd w:val="0"/>
        <w:spacing w:after="0" w:line="400" w:lineRule="atLeast"/>
        <w:rPr>
          <w:rFonts w:ascii="Times New Roman" w:hAnsi="Times New Roman" w:cs="Times New Roman"/>
          <w:sz w:val="24"/>
          <w:szCs w:val="24"/>
        </w:rPr>
      </w:pPr>
    </w:p>
    <w:p w:rsidR="00394D7B" w:rsidRPr="00F8304D" w:rsidRDefault="00394D7B" w:rsidP="000455A3">
      <w:pPr>
        <w:rPr>
          <w:rFonts w:ascii="Times New Roman" w:hAnsi="Times New Roman" w:cs="Times New Roman"/>
          <w:sz w:val="24"/>
          <w:szCs w:val="24"/>
        </w:rPr>
      </w:pPr>
    </w:p>
    <w:p w:rsidR="00394D7B" w:rsidRPr="00F8304D" w:rsidRDefault="00394D7B" w:rsidP="000455A3">
      <w:pPr>
        <w:rPr>
          <w:rFonts w:ascii="Times New Roman" w:hAnsi="Times New Roman" w:cs="Times New Roman"/>
          <w:sz w:val="24"/>
          <w:szCs w:val="24"/>
        </w:rPr>
      </w:pPr>
    </w:p>
    <w:p w:rsidR="00394D7B" w:rsidRPr="00F8304D" w:rsidRDefault="00394D7B" w:rsidP="000455A3">
      <w:pPr>
        <w:rPr>
          <w:rFonts w:ascii="Times New Roman" w:hAnsi="Times New Roman" w:cs="Times New Roman"/>
          <w:sz w:val="24"/>
          <w:szCs w:val="24"/>
        </w:rPr>
      </w:pPr>
    </w:p>
    <w:p w:rsidR="00394D7B" w:rsidRPr="00F8304D" w:rsidRDefault="00394D7B" w:rsidP="000455A3">
      <w:pPr>
        <w:rPr>
          <w:rFonts w:ascii="Times New Roman" w:hAnsi="Times New Roman" w:cs="Times New Roman"/>
          <w:sz w:val="24"/>
          <w:szCs w:val="24"/>
        </w:rPr>
      </w:pPr>
    </w:p>
    <w:p w:rsidR="00394D7B" w:rsidRPr="00F8304D" w:rsidRDefault="00394D7B" w:rsidP="000455A3">
      <w:pPr>
        <w:rPr>
          <w:rFonts w:ascii="Times New Roman" w:hAnsi="Times New Roman" w:cs="Times New Roman"/>
          <w:sz w:val="24"/>
          <w:szCs w:val="24"/>
        </w:rPr>
      </w:pPr>
    </w:p>
    <w:p w:rsidR="00394D7B" w:rsidRDefault="00394D7B" w:rsidP="000455A3">
      <w:pPr>
        <w:rPr>
          <w:rFonts w:ascii="Times New Roman" w:hAnsi="Times New Roman" w:cs="Times New Roman"/>
          <w:sz w:val="24"/>
          <w:szCs w:val="24"/>
        </w:rPr>
      </w:pPr>
    </w:p>
    <w:p w:rsidR="00E563BA" w:rsidRPr="00F8304D" w:rsidRDefault="00E563BA" w:rsidP="000455A3">
      <w:pPr>
        <w:rPr>
          <w:rFonts w:ascii="Times New Roman" w:hAnsi="Times New Roman" w:cs="Times New Roman"/>
          <w:sz w:val="24"/>
          <w:szCs w:val="24"/>
        </w:rPr>
      </w:pPr>
    </w:p>
    <w:tbl>
      <w:tblPr>
        <w:tblpPr w:leftFromText="141" w:rightFromText="141" w:vertAnchor="text" w:horzAnchor="margin" w:tblpXSpec="center" w:tblpY="186"/>
        <w:tblW w:w="6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1"/>
        <w:gridCol w:w="1212"/>
        <w:gridCol w:w="1306"/>
        <w:gridCol w:w="962"/>
        <w:gridCol w:w="1276"/>
        <w:gridCol w:w="1257"/>
      </w:tblGrid>
      <w:tr w:rsidR="005B7975" w:rsidRPr="00F8304D" w:rsidTr="005B7975">
        <w:trPr>
          <w:cantSplit/>
          <w:tblHeader/>
        </w:trPr>
        <w:tc>
          <w:tcPr>
            <w:tcW w:w="6644" w:type="dxa"/>
            <w:gridSpan w:val="6"/>
            <w:tcBorders>
              <w:top w:val="nil"/>
              <w:left w:val="nil"/>
              <w:bottom w:val="nil"/>
              <w:right w:val="nil"/>
            </w:tcBorders>
            <w:shd w:val="clear" w:color="auto" w:fill="FFFFFF"/>
            <w:tcMar>
              <w:top w:w="30" w:type="dxa"/>
              <w:left w:w="30" w:type="dxa"/>
              <w:bottom w:w="30" w:type="dxa"/>
              <w:right w:w="30" w:type="dxa"/>
            </w:tcMar>
            <w:vAlign w:val="center"/>
          </w:tcPr>
          <w:p w:rsidR="005B7975" w:rsidRPr="00E563BA" w:rsidRDefault="005B7975" w:rsidP="005B7975">
            <w:pPr>
              <w:autoSpaceDE w:val="0"/>
              <w:autoSpaceDN w:val="0"/>
              <w:adjustRightInd w:val="0"/>
              <w:spacing w:after="0" w:line="320" w:lineRule="atLeast"/>
              <w:rPr>
                <w:rFonts w:ascii="Book Antiqua" w:hAnsi="Book Antiqua" w:cs="Times New Roman"/>
                <w:b/>
                <w:i/>
                <w:color w:val="000000"/>
                <w:sz w:val="24"/>
                <w:szCs w:val="24"/>
                <w:u w:val="single"/>
              </w:rPr>
            </w:pPr>
            <w:r w:rsidRPr="00E563BA">
              <w:rPr>
                <w:rFonts w:ascii="Book Antiqua" w:hAnsi="Book Antiqua" w:cs="Times New Roman"/>
                <w:b/>
                <w:i/>
                <w:color w:val="000000"/>
                <w:szCs w:val="24"/>
                <w:u w:val="single"/>
              </w:rPr>
              <w:t>TABLE 6: FREQUENCY DATA ANALYSIS OF LAST STATEMENT</w:t>
            </w:r>
          </w:p>
        </w:tc>
      </w:tr>
      <w:tr w:rsidR="005B7975" w:rsidRPr="00F8304D" w:rsidTr="00F8304D">
        <w:trPr>
          <w:cantSplit/>
          <w:tblHeader/>
        </w:trPr>
        <w:tc>
          <w:tcPr>
            <w:tcW w:w="63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jc w:val="center"/>
              <w:rPr>
                <w:rFonts w:ascii="Times New Roman" w:hAnsi="Times New Roman" w:cs="Times New Roman"/>
                <w:color w:val="000000"/>
                <w:sz w:val="24"/>
                <w:szCs w:val="24"/>
              </w:rPr>
            </w:pPr>
          </w:p>
        </w:tc>
        <w:tc>
          <w:tcPr>
            <w:tcW w:w="121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b/>
                <w:color w:val="000000"/>
                <w:szCs w:val="24"/>
              </w:rPr>
            </w:pPr>
            <w:r w:rsidRPr="00F8304D">
              <w:rPr>
                <w:rFonts w:ascii="Times New Roman" w:hAnsi="Times New Roman" w:cs="Times New Roman"/>
                <w:b/>
                <w:color w:val="000000"/>
                <w:szCs w:val="24"/>
              </w:rPr>
              <w:t>Valid</w:t>
            </w:r>
          </w:p>
        </w:tc>
        <w:tc>
          <w:tcPr>
            <w:tcW w:w="130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Frequency</w:t>
            </w:r>
          </w:p>
        </w:tc>
        <w:tc>
          <w:tcPr>
            <w:tcW w:w="96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Percent</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Valid Percent</w:t>
            </w:r>
          </w:p>
        </w:tc>
        <w:tc>
          <w:tcPr>
            <w:tcW w:w="125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7975" w:rsidRPr="00F8304D" w:rsidRDefault="005B7975" w:rsidP="005B7975">
            <w:pPr>
              <w:autoSpaceDE w:val="0"/>
              <w:autoSpaceDN w:val="0"/>
              <w:adjustRightInd w:val="0"/>
              <w:spacing w:after="0" w:line="320" w:lineRule="atLeast"/>
              <w:jc w:val="center"/>
              <w:rPr>
                <w:rFonts w:ascii="Times New Roman" w:hAnsi="Times New Roman" w:cs="Times New Roman"/>
                <w:b/>
                <w:color w:val="000000"/>
                <w:szCs w:val="24"/>
              </w:rPr>
            </w:pPr>
            <w:r w:rsidRPr="00F8304D">
              <w:rPr>
                <w:rFonts w:ascii="Times New Roman" w:hAnsi="Times New Roman" w:cs="Times New Roman"/>
                <w:b/>
                <w:color w:val="000000"/>
                <w:szCs w:val="24"/>
              </w:rPr>
              <w:t>C. Percent</w:t>
            </w:r>
          </w:p>
        </w:tc>
      </w:tr>
      <w:tr w:rsidR="005B7975" w:rsidRPr="00F8304D" w:rsidTr="00F8304D">
        <w:trPr>
          <w:cantSplit/>
          <w:tblHeader/>
        </w:trPr>
        <w:tc>
          <w:tcPr>
            <w:tcW w:w="63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F74EE3" w:rsidP="005B7975">
            <w:pPr>
              <w:autoSpaceDE w:val="0"/>
              <w:autoSpaceDN w:val="0"/>
              <w:adjustRightInd w:val="0"/>
              <w:spacing w:after="0" w:line="320" w:lineRule="atLeast"/>
              <w:rPr>
                <w:rFonts w:ascii="Times New Roman" w:hAnsi="Times New Roman" w:cs="Times New Roman"/>
                <w:i/>
                <w:color w:val="000000"/>
                <w:sz w:val="24"/>
                <w:szCs w:val="24"/>
              </w:rPr>
            </w:pPr>
            <w:r w:rsidRPr="00F74EE3">
              <w:rPr>
                <w:rFonts w:ascii="Times New Roman" w:hAnsi="Times New Roman" w:cs="Times New Roman"/>
                <w:noProof/>
                <w:sz w:val="24"/>
                <w:szCs w:val="24"/>
                <w:lang w:eastAsia="tr-TR"/>
              </w:rPr>
              <w:pict>
                <v:shape id="_x0000_s1033" type="#_x0000_t32" style="position:absolute;margin-left:-2.9pt;margin-top:102.5pt;width:336.75pt;height:.05pt;z-index:251663360;mso-position-horizontal-relative:text;mso-position-vertical-relative:text" o:connectortype="straight" strokecolor="black [3213]" strokeweight="1.5pt"/>
              </w:pict>
            </w:r>
          </w:p>
        </w:tc>
        <w:tc>
          <w:tcPr>
            <w:tcW w:w="121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1.00-1.80</w:t>
            </w:r>
          </w:p>
        </w:tc>
        <w:tc>
          <w:tcPr>
            <w:tcW w:w="130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w:t>
            </w:r>
          </w:p>
        </w:tc>
        <w:tc>
          <w:tcPr>
            <w:tcW w:w="962" w:type="dxa"/>
            <w:tcBorders>
              <w:top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c>
          <w:tcPr>
            <w:tcW w:w="125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5,0</w:t>
            </w:r>
          </w:p>
        </w:tc>
      </w:tr>
      <w:tr w:rsidR="005B7975" w:rsidRPr="00F8304D" w:rsidTr="00F8304D">
        <w:trPr>
          <w:cantSplit/>
          <w:tblHeader/>
        </w:trPr>
        <w:tc>
          <w:tcPr>
            <w:tcW w:w="63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i/>
                <w:color w:val="000000"/>
                <w:sz w:val="24"/>
                <w:szCs w:val="24"/>
              </w:rPr>
            </w:pPr>
          </w:p>
        </w:tc>
        <w:tc>
          <w:tcPr>
            <w:tcW w:w="1212"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1.81-2.60</w:t>
            </w:r>
          </w:p>
        </w:tc>
        <w:tc>
          <w:tcPr>
            <w:tcW w:w="1306"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3</w:t>
            </w:r>
          </w:p>
        </w:tc>
        <w:tc>
          <w:tcPr>
            <w:tcW w:w="962"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c>
          <w:tcPr>
            <w:tcW w:w="1276"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c>
          <w:tcPr>
            <w:tcW w:w="1257"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20,0</w:t>
            </w:r>
          </w:p>
        </w:tc>
      </w:tr>
      <w:tr w:rsidR="005B7975" w:rsidRPr="00F8304D" w:rsidTr="00F8304D">
        <w:trPr>
          <w:cantSplit/>
          <w:tblHeader/>
        </w:trPr>
        <w:tc>
          <w:tcPr>
            <w:tcW w:w="63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i/>
                <w:color w:val="000000"/>
                <w:sz w:val="24"/>
                <w:szCs w:val="24"/>
              </w:rPr>
            </w:pPr>
          </w:p>
        </w:tc>
        <w:tc>
          <w:tcPr>
            <w:tcW w:w="1212"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2.61-3.40</w:t>
            </w:r>
          </w:p>
        </w:tc>
        <w:tc>
          <w:tcPr>
            <w:tcW w:w="1306"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3</w:t>
            </w:r>
          </w:p>
        </w:tc>
        <w:tc>
          <w:tcPr>
            <w:tcW w:w="962"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c>
          <w:tcPr>
            <w:tcW w:w="1276"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15,0</w:t>
            </w:r>
          </w:p>
        </w:tc>
        <w:tc>
          <w:tcPr>
            <w:tcW w:w="1257"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35,0</w:t>
            </w:r>
          </w:p>
        </w:tc>
      </w:tr>
      <w:tr w:rsidR="005B7975" w:rsidRPr="00F8304D" w:rsidTr="00F8304D">
        <w:trPr>
          <w:cantSplit/>
          <w:tblHeader/>
        </w:trPr>
        <w:tc>
          <w:tcPr>
            <w:tcW w:w="63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i/>
                <w:color w:val="000000"/>
                <w:sz w:val="24"/>
                <w:szCs w:val="24"/>
              </w:rPr>
            </w:pPr>
          </w:p>
        </w:tc>
        <w:tc>
          <w:tcPr>
            <w:tcW w:w="1212"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3.41-4.20</w:t>
            </w:r>
          </w:p>
        </w:tc>
        <w:tc>
          <w:tcPr>
            <w:tcW w:w="1306"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11</w:t>
            </w:r>
          </w:p>
        </w:tc>
        <w:tc>
          <w:tcPr>
            <w:tcW w:w="962"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55,0</w:t>
            </w:r>
          </w:p>
        </w:tc>
        <w:tc>
          <w:tcPr>
            <w:tcW w:w="1276"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55,0</w:t>
            </w:r>
          </w:p>
        </w:tc>
        <w:tc>
          <w:tcPr>
            <w:tcW w:w="1257"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90,0</w:t>
            </w:r>
          </w:p>
        </w:tc>
      </w:tr>
      <w:tr w:rsidR="005B7975" w:rsidRPr="00F8304D" w:rsidTr="00F8304D">
        <w:trPr>
          <w:cantSplit/>
          <w:tblHeader/>
        </w:trPr>
        <w:tc>
          <w:tcPr>
            <w:tcW w:w="63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240" w:lineRule="auto"/>
              <w:rPr>
                <w:rFonts w:ascii="Times New Roman" w:hAnsi="Times New Roman" w:cs="Times New Roman"/>
                <w:i/>
                <w:color w:val="000000"/>
                <w:sz w:val="24"/>
                <w:szCs w:val="24"/>
              </w:rPr>
            </w:pPr>
          </w:p>
        </w:tc>
        <w:tc>
          <w:tcPr>
            <w:tcW w:w="1212" w:type="dxa"/>
            <w:tcBorders>
              <w:top w:val="nil"/>
              <w:left w:val="nil"/>
              <w:bottom w:val="nil"/>
              <w:right w:val="single" w:sz="16" w:space="0" w:color="000000"/>
            </w:tcBorders>
            <w:shd w:val="clear" w:color="auto" w:fill="FFFFFF"/>
            <w:tcMar>
              <w:top w:w="30" w:type="dxa"/>
              <w:left w:w="30" w:type="dxa"/>
              <w:bottom w:w="30" w:type="dxa"/>
              <w:right w:w="30" w:type="dxa"/>
            </w:tcMa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4.21-5.00</w:t>
            </w:r>
          </w:p>
        </w:tc>
        <w:tc>
          <w:tcPr>
            <w:tcW w:w="1306" w:type="dxa"/>
            <w:tcBorders>
              <w:top w:val="nil"/>
              <w:left w:val="single" w:sz="16" w:space="0" w:color="000000"/>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w:t>
            </w:r>
          </w:p>
        </w:tc>
        <w:tc>
          <w:tcPr>
            <w:tcW w:w="962"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w:t>
            </w:r>
          </w:p>
        </w:tc>
        <w:tc>
          <w:tcPr>
            <w:tcW w:w="1276" w:type="dxa"/>
            <w:tcBorders>
              <w:top w:val="nil"/>
              <w:bottom w:val="nil"/>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w:t>
            </w:r>
          </w:p>
        </w:tc>
        <w:tc>
          <w:tcPr>
            <w:tcW w:w="1257" w:type="dxa"/>
            <w:tcBorders>
              <w:top w:val="nil"/>
              <w:bottom w:val="nil"/>
              <w:right w:val="single" w:sz="16" w:space="0" w:color="000000"/>
            </w:tcBorders>
            <w:shd w:val="clear" w:color="auto" w:fill="FFFFFF"/>
            <w:tcMar>
              <w:top w:w="30" w:type="dxa"/>
              <w:left w:w="30" w:type="dxa"/>
              <w:bottom w:w="30" w:type="dxa"/>
              <w:right w:w="30" w:type="dxa"/>
            </w:tcMar>
            <w:vAlign w:val="center"/>
          </w:tcPr>
          <w:p w:rsidR="005B7975" w:rsidRPr="00F8304D" w:rsidRDefault="005B7975" w:rsidP="005B7975">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100,0</w:t>
            </w:r>
          </w:p>
        </w:tc>
      </w:tr>
    </w:tbl>
    <w:p w:rsidR="005B7975" w:rsidRPr="00F8304D" w:rsidRDefault="005B7975" w:rsidP="005B7975">
      <w:pPr>
        <w:autoSpaceDE w:val="0"/>
        <w:autoSpaceDN w:val="0"/>
        <w:adjustRightInd w:val="0"/>
        <w:spacing w:after="0" w:line="240" w:lineRule="auto"/>
        <w:rPr>
          <w:rFonts w:ascii="Times New Roman" w:hAnsi="Times New Roman" w:cs="Times New Roman"/>
          <w:sz w:val="24"/>
          <w:szCs w:val="24"/>
        </w:rPr>
      </w:pPr>
    </w:p>
    <w:p w:rsidR="005B7975" w:rsidRPr="00F8304D" w:rsidRDefault="005B7975" w:rsidP="005B7975">
      <w:pPr>
        <w:autoSpaceDE w:val="0"/>
        <w:autoSpaceDN w:val="0"/>
        <w:adjustRightInd w:val="0"/>
        <w:spacing w:after="0" w:line="400" w:lineRule="atLeast"/>
        <w:rPr>
          <w:rFonts w:ascii="Times New Roman" w:hAnsi="Times New Roman" w:cs="Times New Roman"/>
          <w:sz w:val="24"/>
          <w:szCs w:val="24"/>
        </w:rPr>
      </w:pPr>
    </w:p>
    <w:p w:rsidR="00394D7B" w:rsidRPr="00F8304D" w:rsidRDefault="00394D7B" w:rsidP="000455A3">
      <w:pPr>
        <w:rPr>
          <w:rFonts w:ascii="Times New Roman" w:hAnsi="Times New Roman" w:cs="Times New Roman"/>
          <w:sz w:val="24"/>
          <w:szCs w:val="24"/>
        </w:rPr>
      </w:pPr>
    </w:p>
    <w:p w:rsidR="00394D7B" w:rsidRPr="00F8304D" w:rsidRDefault="00394D7B" w:rsidP="000455A3">
      <w:pPr>
        <w:rPr>
          <w:rFonts w:ascii="Times New Roman" w:hAnsi="Times New Roman" w:cs="Times New Roman"/>
          <w:sz w:val="24"/>
          <w:szCs w:val="24"/>
        </w:rPr>
      </w:pPr>
    </w:p>
    <w:p w:rsidR="005B7975" w:rsidRPr="00F8304D" w:rsidRDefault="005B7975" w:rsidP="000455A3">
      <w:pPr>
        <w:rPr>
          <w:rFonts w:ascii="Times New Roman" w:hAnsi="Times New Roman" w:cs="Times New Roman"/>
          <w:sz w:val="24"/>
          <w:szCs w:val="24"/>
        </w:rPr>
      </w:pPr>
    </w:p>
    <w:p w:rsidR="002803DA" w:rsidRPr="00F8304D" w:rsidRDefault="002803DA" w:rsidP="000455A3">
      <w:pPr>
        <w:rPr>
          <w:rFonts w:ascii="Times New Roman" w:hAnsi="Times New Roman" w:cs="Times New Roman"/>
          <w:sz w:val="24"/>
          <w:szCs w:val="24"/>
        </w:rPr>
      </w:pPr>
    </w:p>
    <w:p w:rsidR="005B7975" w:rsidRDefault="005B7975" w:rsidP="000455A3">
      <w:pPr>
        <w:rPr>
          <w:rFonts w:ascii="Times New Roman" w:hAnsi="Times New Roman" w:cs="Times New Roman"/>
          <w:sz w:val="24"/>
          <w:szCs w:val="24"/>
        </w:rPr>
      </w:pPr>
    </w:p>
    <w:p w:rsidR="00F8304D" w:rsidRDefault="00F8304D" w:rsidP="000455A3">
      <w:pPr>
        <w:rPr>
          <w:rFonts w:ascii="Times New Roman" w:hAnsi="Times New Roman" w:cs="Times New Roman"/>
          <w:sz w:val="24"/>
          <w:szCs w:val="24"/>
        </w:rPr>
      </w:pPr>
    </w:p>
    <w:p w:rsidR="00F8304D" w:rsidRPr="00F8304D" w:rsidRDefault="00F8304D" w:rsidP="000455A3">
      <w:pPr>
        <w:rPr>
          <w:rFonts w:ascii="Times New Roman" w:hAnsi="Times New Roman" w:cs="Times New Roman"/>
          <w:sz w:val="24"/>
          <w:szCs w:val="24"/>
        </w:rPr>
      </w:pPr>
    </w:p>
    <w:p w:rsidR="000D3BE8" w:rsidRPr="00F8304D" w:rsidRDefault="00394D7B" w:rsidP="000455A3">
      <w:pPr>
        <w:rPr>
          <w:rFonts w:ascii="Times New Roman" w:hAnsi="Times New Roman" w:cs="Times New Roman"/>
          <w:sz w:val="24"/>
          <w:szCs w:val="24"/>
        </w:rPr>
      </w:pPr>
      <w:r w:rsidRPr="00F8304D">
        <w:rPr>
          <w:rFonts w:ascii="Times New Roman" w:hAnsi="Times New Roman" w:cs="Times New Roman"/>
          <w:sz w:val="24"/>
          <w:szCs w:val="24"/>
        </w:rPr>
        <w:t xml:space="preserve"> From the students’ answers to the questionnaire it can be said that </w:t>
      </w:r>
      <w:r w:rsidR="006E23E2" w:rsidRPr="00F8304D">
        <w:rPr>
          <w:rFonts w:ascii="Times New Roman" w:hAnsi="Times New Roman" w:cs="Times New Roman"/>
          <w:sz w:val="24"/>
          <w:szCs w:val="24"/>
        </w:rPr>
        <w:t xml:space="preserve">among twenty statements focusing reasons of using native tongue in English classes students agree with five statements. These statements are related with four </w:t>
      </w:r>
      <w:r w:rsidR="00630847" w:rsidRPr="00F8304D">
        <w:rPr>
          <w:rFonts w:ascii="Times New Roman" w:hAnsi="Times New Roman" w:cs="Times New Roman"/>
          <w:sz w:val="24"/>
          <w:szCs w:val="24"/>
        </w:rPr>
        <w:t>factors (lack of self-esteem, lack of motivation, fear, and readiness) and</w:t>
      </w:r>
      <w:r w:rsidR="006E23E2" w:rsidRPr="00F8304D">
        <w:rPr>
          <w:rFonts w:ascii="Times New Roman" w:hAnsi="Times New Roman" w:cs="Times New Roman"/>
          <w:sz w:val="24"/>
          <w:szCs w:val="24"/>
        </w:rPr>
        <w:t xml:space="preserve"> these factors can also be seen in these five statements. </w:t>
      </w:r>
    </w:p>
    <w:p w:rsidR="00394D7B" w:rsidRPr="00F8304D" w:rsidRDefault="000D3BE8" w:rsidP="000455A3">
      <w:pPr>
        <w:rPr>
          <w:rFonts w:ascii="Times New Roman" w:hAnsi="Times New Roman" w:cs="Times New Roman"/>
          <w:sz w:val="24"/>
          <w:szCs w:val="24"/>
        </w:rPr>
      </w:pPr>
      <w:r w:rsidRPr="00F8304D">
        <w:rPr>
          <w:rFonts w:ascii="Times New Roman" w:hAnsi="Times New Roman" w:cs="Times New Roman"/>
          <w:sz w:val="24"/>
          <w:szCs w:val="24"/>
        </w:rPr>
        <w:t xml:space="preserve">  </w:t>
      </w:r>
      <w:r w:rsidR="006E23E2" w:rsidRPr="00F8304D">
        <w:rPr>
          <w:rFonts w:ascii="Times New Roman" w:hAnsi="Times New Roman" w:cs="Times New Roman"/>
          <w:sz w:val="24"/>
          <w:szCs w:val="24"/>
        </w:rPr>
        <w:t xml:space="preserve">First statement is related with the factor of ‘lack of self-esteem’ and have </w:t>
      </w:r>
      <w:r w:rsidR="006E23E2" w:rsidRPr="00D53024">
        <w:rPr>
          <w:rFonts w:ascii="Times New Roman" w:hAnsi="Times New Roman" w:cs="Times New Roman"/>
          <w:b/>
          <w:i/>
          <w:sz w:val="24"/>
          <w:szCs w:val="24"/>
        </w:rPr>
        <w:t>3</w:t>
      </w:r>
      <w:r w:rsidR="00630847" w:rsidRPr="00D53024">
        <w:rPr>
          <w:rFonts w:ascii="Times New Roman" w:hAnsi="Times New Roman" w:cs="Times New Roman"/>
          <w:b/>
          <w:i/>
          <w:sz w:val="24"/>
          <w:szCs w:val="24"/>
        </w:rPr>
        <w:t>,</w:t>
      </w:r>
      <w:r w:rsidR="006E23E2" w:rsidRPr="00D53024">
        <w:rPr>
          <w:rFonts w:ascii="Times New Roman" w:hAnsi="Times New Roman" w:cs="Times New Roman"/>
          <w:b/>
          <w:i/>
          <w:sz w:val="24"/>
          <w:szCs w:val="24"/>
        </w:rPr>
        <w:t xml:space="preserve"> 60</w:t>
      </w:r>
      <w:r w:rsidR="006E23E2" w:rsidRPr="00F8304D">
        <w:rPr>
          <w:rFonts w:ascii="Times New Roman" w:hAnsi="Times New Roman" w:cs="Times New Roman"/>
          <w:sz w:val="24"/>
          <w:szCs w:val="24"/>
        </w:rPr>
        <w:t xml:space="preserve"> mean in analyzing of descriptive values. Apart from this statement 5 statements investigate the issue from the respect of self-esteem.</w:t>
      </w:r>
      <w:r w:rsidR="00630847" w:rsidRPr="00F8304D">
        <w:rPr>
          <w:rFonts w:ascii="Times New Roman" w:hAnsi="Times New Roman" w:cs="Times New Roman"/>
          <w:sz w:val="24"/>
          <w:szCs w:val="24"/>
        </w:rPr>
        <w:t xml:space="preserve"> These are second statement, ninth, eleventh, sixteenth, and eighteenth statements. </w:t>
      </w:r>
      <w:r w:rsidRPr="00F8304D">
        <w:rPr>
          <w:rFonts w:ascii="Times New Roman" w:hAnsi="Times New Roman" w:cs="Times New Roman"/>
          <w:sz w:val="24"/>
          <w:szCs w:val="24"/>
        </w:rPr>
        <w:t>Among all these statements s</w:t>
      </w:r>
      <w:r w:rsidR="00630847" w:rsidRPr="00F8304D">
        <w:rPr>
          <w:rFonts w:ascii="Times New Roman" w:hAnsi="Times New Roman" w:cs="Times New Roman"/>
          <w:sz w:val="24"/>
          <w:szCs w:val="24"/>
        </w:rPr>
        <w:t>tudents only agree with first st</w:t>
      </w:r>
      <w:r w:rsidRPr="00F8304D">
        <w:rPr>
          <w:rFonts w:ascii="Times New Roman" w:hAnsi="Times New Roman" w:cs="Times New Roman"/>
          <w:sz w:val="24"/>
          <w:szCs w:val="24"/>
        </w:rPr>
        <w:t>atement.</w:t>
      </w:r>
    </w:p>
    <w:p w:rsidR="00630847" w:rsidRPr="00F8304D" w:rsidRDefault="00630847" w:rsidP="000455A3">
      <w:pPr>
        <w:rPr>
          <w:rFonts w:ascii="Times New Roman" w:hAnsi="Times New Roman" w:cs="Times New Roman"/>
          <w:sz w:val="24"/>
          <w:szCs w:val="24"/>
        </w:rPr>
      </w:pPr>
      <w:r w:rsidRPr="00F8304D">
        <w:rPr>
          <w:rFonts w:ascii="Times New Roman" w:hAnsi="Times New Roman" w:cs="Times New Roman"/>
          <w:sz w:val="24"/>
          <w:szCs w:val="24"/>
        </w:rPr>
        <w:t xml:space="preserve">  The factor ‘lack of motivation’ is located in 8 statements. These are third, seventh, eighth, twelfth, thirteenth, seventeenth, nineteenth, twentieth, and twentieth one statement.</w:t>
      </w:r>
      <w:r w:rsidR="000D3BE8" w:rsidRPr="00F8304D">
        <w:rPr>
          <w:rFonts w:ascii="Times New Roman" w:hAnsi="Times New Roman" w:cs="Times New Roman"/>
          <w:sz w:val="24"/>
          <w:szCs w:val="24"/>
        </w:rPr>
        <w:t xml:space="preserve"> Students agree with only one statement like ‘lack of self-esteem. It deals with ‘absenteeism’ and its mean is </w:t>
      </w:r>
      <w:r w:rsidR="000D3BE8" w:rsidRPr="00D53024">
        <w:rPr>
          <w:rFonts w:ascii="Times New Roman" w:hAnsi="Times New Roman" w:cs="Times New Roman"/>
          <w:b/>
          <w:i/>
          <w:sz w:val="24"/>
          <w:szCs w:val="24"/>
        </w:rPr>
        <w:t>3, 45</w:t>
      </w:r>
      <w:r w:rsidR="000D3BE8" w:rsidRPr="00F8304D">
        <w:rPr>
          <w:rFonts w:ascii="Times New Roman" w:hAnsi="Times New Roman" w:cs="Times New Roman"/>
          <w:sz w:val="24"/>
          <w:szCs w:val="24"/>
        </w:rPr>
        <w:t>.</w:t>
      </w:r>
    </w:p>
    <w:p w:rsidR="00F62295" w:rsidRPr="00F8304D" w:rsidRDefault="00F62295" w:rsidP="000455A3">
      <w:pPr>
        <w:rPr>
          <w:rFonts w:ascii="Times New Roman" w:hAnsi="Times New Roman" w:cs="Times New Roman"/>
          <w:sz w:val="24"/>
          <w:szCs w:val="24"/>
        </w:rPr>
      </w:pPr>
      <w:r w:rsidRPr="00F8304D">
        <w:rPr>
          <w:rFonts w:ascii="Times New Roman" w:hAnsi="Times New Roman" w:cs="Times New Roman"/>
          <w:sz w:val="24"/>
          <w:szCs w:val="24"/>
        </w:rPr>
        <w:t xml:space="preserve">  Two statements are designed specifically to determine whether the factor of readiness affect using native tongue or not. These statements are fourteenth and last statement. Students agree with both statements according to frequency data analysis. Their means are </w:t>
      </w:r>
      <w:r w:rsidRPr="00D53024">
        <w:rPr>
          <w:rFonts w:ascii="Times New Roman" w:hAnsi="Times New Roman" w:cs="Times New Roman"/>
          <w:b/>
          <w:i/>
          <w:sz w:val="24"/>
          <w:szCs w:val="24"/>
        </w:rPr>
        <w:t>3, 65</w:t>
      </w:r>
      <w:r w:rsidRPr="00F8304D">
        <w:rPr>
          <w:rFonts w:ascii="Times New Roman" w:hAnsi="Times New Roman" w:cs="Times New Roman"/>
          <w:sz w:val="24"/>
          <w:szCs w:val="24"/>
        </w:rPr>
        <w:t xml:space="preserve"> and </w:t>
      </w:r>
      <w:r w:rsidRPr="00D53024">
        <w:rPr>
          <w:rFonts w:ascii="Times New Roman" w:hAnsi="Times New Roman" w:cs="Times New Roman"/>
          <w:b/>
          <w:i/>
          <w:sz w:val="24"/>
          <w:szCs w:val="24"/>
        </w:rPr>
        <w:t>3, 50</w:t>
      </w:r>
      <w:r w:rsidRPr="00F8304D">
        <w:rPr>
          <w:rFonts w:ascii="Times New Roman" w:hAnsi="Times New Roman" w:cs="Times New Roman"/>
          <w:sz w:val="24"/>
          <w:szCs w:val="24"/>
        </w:rPr>
        <w:t>, respectively. In both statements 13 students agree or strongly agree with the statements. In parallel with these findings and evaluations it can be said that readiness is one of the major factors affecting using native tongue in English classes.</w:t>
      </w:r>
    </w:p>
    <w:p w:rsidR="00F62295" w:rsidRPr="00F8304D" w:rsidRDefault="00D53024" w:rsidP="000455A3">
      <w:pPr>
        <w:rPr>
          <w:rFonts w:ascii="Times New Roman" w:hAnsi="Times New Roman" w:cs="Times New Roman"/>
          <w:sz w:val="24"/>
          <w:szCs w:val="24"/>
        </w:rPr>
      </w:pPr>
      <w:r>
        <w:rPr>
          <w:rFonts w:ascii="Times New Roman" w:hAnsi="Times New Roman" w:cs="Times New Roman"/>
          <w:sz w:val="24"/>
          <w:szCs w:val="24"/>
        </w:rPr>
        <w:t xml:space="preserve">  The factor ‘fear’ is investigated</w:t>
      </w:r>
      <w:r w:rsidR="00F62295" w:rsidRPr="00F8304D">
        <w:rPr>
          <w:rFonts w:ascii="Times New Roman" w:hAnsi="Times New Roman" w:cs="Times New Roman"/>
          <w:sz w:val="24"/>
          <w:szCs w:val="24"/>
        </w:rPr>
        <w:t xml:space="preserve"> in 6 statements. Among all these statements sixth statement is the only one which students agree with. It has also highest mean </w:t>
      </w:r>
      <w:r w:rsidR="00F62295" w:rsidRPr="00D53024">
        <w:rPr>
          <w:rFonts w:ascii="Times New Roman" w:hAnsi="Times New Roman" w:cs="Times New Roman"/>
          <w:b/>
          <w:i/>
          <w:sz w:val="24"/>
          <w:szCs w:val="24"/>
        </w:rPr>
        <w:t>(3, 95)</w:t>
      </w:r>
      <w:r w:rsidR="00F62295" w:rsidRPr="00F8304D">
        <w:rPr>
          <w:rFonts w:ascii="Times New Roman" w:hAnsi="Times New Roman" w:cs="Times New Roman"/>
          <w:sz w:val="24"/>
          <w:szCs w:val="24"/>
        </w:rPr>
        <w:t xml:space="preserve"> among stat</w:t>
      </w:r>
      <w:r w:rsidR="002B3A11" w:rsidRPr="00F8304D">
        <w:rPr>
          <w:rFonts w:ascii="Times New Roman" w:hAnsi="Times New Roman" w:cs="Times New Roman"/>
          <w:sz w:val="24"/>
          <w:szCs w:val="24"/>
        </w:rPr>
        <w:t>ements and shows that it is the most important reason of using native tongue. Students are anxious about the possibility of mispronouncing English words.</w:t>
      </w:r>
    </w:p>
    <w:p w:rsidR="00465536" w:rsidRPr="00F8304D" w:rsidRDefault="00D0268B" w:rsidP="00665382">
      <w:pPr>
        <w:rPr>
          <w:rFonts w:ascii="Times New Roman" w:hAnsi="Times New Roman" w:cs="Times New Roman"/>
          <w:sz w:val="24"/>
          <w:szCs w:val="24"/>
        </w:rPr>
      </w:pPr>
      <w:r w:rsidRPr="00F8304D">
        <w:rPr>
          <w:rFonts w:ascii="Times New Roman" w:hAnsi="Times New Roman" w:cs="Times New Roman"/>
          <w:sz w:val="24"/>
          <w:szCs w:val="24"/>
        </w:rPr>
        <w:t xml:space="preserve">  In the research not only reasons of using native tongue were investigated but also differences between genders were also evaluated. In order to demonstrate these differences independent t-test was used. Differences between females and males were demo</w:t>
      </w:r>
      <w:r w:rsidR="00665382">
        <w:rPr>
          <w:rFonts w:ascii="Times New Roman" w:hAnsi="Times New Roman" w:cs="Times New Roman"/>
          <w:sz w:val="24"/>
          <w:szCs w:val="24"/>
        </w:rPr>
        <w:t>nstrated regarding four factors.</w:t>
      </w:r>
    </w:p>
    <w:tbl>
      <w:tblPr>
        <w:tblW w:w="9782"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395"/>
        <w:gridCol w:w="1559"/>
        <w:gridCol w:w="567"/>
        <w:gridCol w:w="993"/>
        <w:gridCol w:w="992"/>
        <w:gridCol w:w="1276"/>
      </w:tblGrid>
      <w:tr w:rsidR="00D0268B" w:rsidRPr="00F8304D" w:rsidTr="000D7138">
        <w:trPr>
          <w:cantSplit/>
          <w:trHeight w:val="933"/>
          <w:tblHeader/>
        </w:trPr>
        <w:tc>
          <w:tcPr>
            <w:tcW w:w="9782" w:type="dxa"/>
            <w:gridSpan w:val="6"/>
            <w:tcBorders>
              <w:top w:val="nil"/>
              <w:left w:val="nil"/>
              <w:bottom w:val="nil"/>
              <w:right w:val="nil"/>
            </w:tcBorders>
            <w:shd w:val="clear" w:color="auto" w:fill="FFFFFF"/>
            <w:tcMar>
              <w:top w:w="30" w:type="dxa"/>
              <w:left w:w="30" w:type="dxa"/>
              <w:bottom w:w="30" w:type="dxa"/>
              <w:right w:w="30" w:type="dxa"/>
            </w:tcMar>
            <w:vAlign w:val="center"/>
          </w:tcPr>
          <w:p w:rsidR="00D0268B" w:rsidRPr="00E563BA" w:rsidRDefault="00D0268B" w:rsidP="00D0268B">
            <w:pPr>
              <w:autoSpaceDE w:val="0"/>
              <w:autoSpaceDN w:val="0"/>
              <w:adjustRightInd w:val="0"/>
              <w:spacing w:after="0" w:line="320" w:lineRule="atLeast"/>
              <w:rPr>
                <w:rFonts w:ascii="Book Antiqua" w:hAnsi="Book Antiqua" w:cs="Times New Roman"/>
                <w:b/>
                <w:i/>
                <w:color w:val="000000"/>
                <w:szCs w:val="24"/>
                <w:u w:val="single"/>
              </w:rPr>
            </w:pPr>
            <w:r w:rsidRPr="00E563BA">
              <w:rPr>
                <w:rFonts w:ascii="Book Antiqua" w:hAnsi="Book Antiqua" w:cs="Times New Roman"/>
                <w:b/>
                <w:i/>
                <w:color w:val="000000"/>
                <w:szCs w:val="24"/>
                <w:u w:val="single"/>
              </w:rPr>
              <w:t>TABLE 7: DIFFERENCES BETWEEN GENDERS REGARDING ‘LACK OF SELF-ESTEEM’</w:t>
            </w:r>
          </w:p>
        </w:tc>
      </w:tr>
      <w:tr w:rsidR="00D9634C" w:rsidRPr="00F8304D" w:rsidTr="00B238F3">
        <w:trPr>
          <w:cantSplit/>
          <w:trHeight w:val="785"/>
          <w:tblHeader/>
        </w:trPr>
        <w:tc>
          <w:tcPr>
            <w:tcW w:w="439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268B" w:rsidRPr="00F8304D" w:rsidRDefault="00D9634C" w:rsidP="00D0268B">
            <w:pPr>
              <w:autoSpaceDE w:val="0"/>
              <w:autoSpaceDN w:val="0"/>
              <w:adjustRightInd w:val="0"/>
              <w:spacing w:after="0" w:line="240" w:lineRule="auto"/>
              <w:rPr>
                <w:rFonts w:ascii="Times New Roman" w:hAnsi="Times New Roman" w:cs="Times New Roman"/>
                <w:sz w:val="24"/>
                <w:szCs w:val="24"/>
              </w:rPr>
            </w:pPr>
            <w:r w:rsidRPr="00F8304D">
              <w:rPr>
                <w:rFonts w:ascii="Times New Roman" w:hAnsi="Times New Roman" w:cs="Times New Roman"/>
                <w:sz w:val="24"/>
                <w:szCs w:val="24"/>
              </w:rPr>
              <w:t xml:space="preserve">                                 </w:t>
            </w:r>
          </w:p>
        </w:tc>
        <w:tc>
          <w:tcPr>
            <w:tcW w:w="15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0268B" w:rsidRPr="00F8304D" w:rsidRDefault="00D0268B" w:rsidP="001A2B72">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Participants' sex</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0268B" w:rsidRPr="00F8304D" w:rsidRDefault="00D0268B" w:rsidP="00D0268B">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N</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268B" w:rsidRPr="00F8304D" w:rsidRDefault="00D0268B" w:rsidP="00D0268B">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Mean</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268B" w:rsidRPr="00F8304D" w:rsidRDefault="00D0268B" w:rsidP="00D0268B">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Std. Deviation</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0268B" w:rsidRPr="00F8304D" w:rsidRDefault="00D0268B" w:rsidP="00D0268B">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Std. Error Mean</w:t>
            </w:r>
          </w:p>
        </w:tc>
      </w:tr>
      <w:tr w:rsidR="00D9634C" w:rsidRPr="00F8304D" w:rsidTr="00B238F3">
        <w:trPr>
          <w:cantSplit/>
          <w:tblHeader/>
        </w:trPr>
        <w:tc>
          <w:tcPr>
            <w:tcW w:w="439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D0268B" w:rsidRPr="00F8304D" w:rsidRDefault="00D9634C" w:rsidP="00D0268B">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believe that course books don’t assist us to improve speaking.</w:t>
            </w:r>
          </w:p>
        </w:tc>
        <w:tc>
          <w:tcPr>
            <w:tcW w:w="15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268B" w:rsidRPr="00042CE3" w:rsidRDefault="00D9634C"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14</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3,42</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1,15</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,309</w:t>
            </w:r>
          </w:p>
        </w:tc>
      </w:tr>
      <w:tr w:rsidR="00D9634C" w:rsidRPr="00F8304D" w:rsidTr="00B238F3">
        <w:trPr>
          <w:cantSplit/>
          <w:trHeight w:val="534"/>
          <w:tblHeader/>
        </w:trPr>
        <w:tc>
          <w:tcPr>
            <w:tcW w:w="439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D0268B" w:rsidRPr="00F8304D" w:rsidRDefault="00D0268B" w:rsidP="00D0268B">
            <w:pPr>
              <w:autoSpaceDE w:val="0"/>
              <w:autoSpaceDN w:val="0"/>
              <w:adjustRightInd w:val="0"/>
              <w:spacing w:after="0" w:line="240" w:lineRule="auto"/>
              <w:rPr>
                <w:rFonts w:ascii="Times New Roman" w:hAnsi="Times New Roman" w:cs="Times New Roman"/>
                <w:color w:val="000000"/>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6</w:t>
            </w:r>
          </w:p>
        </w:tc>
        <w:tc>
          <w:tcPr>
            <w:tcW w:w="993" w:type="dxa"/>
            <w:tcBorders>
              <w:top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4,00</w:t>
            </w:r>
          </w:p>
        </w:tc>
        <w:tc>
          <w:tcPr>
            <w:tcW w:w="992" w:type="dxa"/>
            <w:tcBorders>
              <w:top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1,26</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,516</w:t>
            </w:r>
          </w:p>
        </w:tc>
      </w:tr>
      <w:tr w:rsidR="00D9634C" w:rsidRPr="00F8304D" w:rsidTr="00B238F3">
        <w:trPr>
          <w:cantSplit/>
          <w:tblHeader/>
        </w:trPr>
        <w:tc>
          <w:tcPr>
            <w:tcW w:w="4395" w:type="dxa"/>
            <w:vMerge w:val="restart"/>
            <w:tcBorders>
              <w:left w:val="single" w:sz="16" w:space="0" w:color="000000"/>
              <w:right w:val="nil"/>
            </w:tcBorders>
            <w:shd w:val="clear" w:color="auto" w:fill="FFFFFF"/>
            <w:tcMar>
              <w:top w:w="30" w:type="dxa"/>
              <w:left w:w="30" w:type="dxa"/>
              <w:bottom w:w="30" w:type="dxa"/>
              <w:right w:w="30" w:type="dxa"/>
            </w:tcMar>
          </w:tcPr>
          <w:p w:rsidR="00D0268B" w:rsidRPr="00F8304D" w:rsidRDefault="00D9634C" w:rsidP="00D0268B">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believe that my English knowledge is adequate for listening but not for speaking.</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14</w:t>
            </w:r>
          </w:p>
        </w:tc>
        <w:tc>
          <w:tcPr>
            <w:tcW w:w="993" w:type="dxa"/>
            <w:tcBorders>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3,21</w:t>
            </w:r>
          </w:p>
        </w:tc>
        <w:tc>
          <w:tcPr>
            <w:tcW w:w="992" w:type="dxa"/>
            <w:tcBorders>
              <w:bottom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1,18</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,317</w:t>
            </w:r>
          </w:p>
        </w:tc>
      </w:tr>
      <w:tr w:rsidR="00D9634C" w:rsidRPr="00F8304D" w:rsidTr="00B238F3">
        <w:trPr>
          <w:cantSplit/>
          <w:tblHeader/>
        </w:trPr>
        <w:tc>
          <w:tcPr>
            <w:tcW w:w="4395" w:type="dxa"/>
            <w:vMerge/>
            <w:tcBorders>
              <w:left w:val="single" w:sz="16" w:space="0" w:color="000000"/>
              <w:right w:val="nil"/>
            </w:tcBorders>
            <w:shd w:val="clear" w:color="auto" w:fill="FFFFFF"/>
            <w:tcMar>
              <w:top w:w="30" w:type="dxa"/>
              <w:left w:w="30" w:type="dxa"/>
              <w:bottom w:w="30" w:type="dxa"/>
              <w:right w:w="30" w:type="dxa"/>
            </w:tcMar>
          </w:tcPr>
          <w:p w:rsidR="00D0268B" w:rsidRPr="00F8304D" w:rsidRDefault="00D0268B" w:rsidP="00D0268B">
            <w:pPr>
              <w:autoSpaceDE w:val="0"/>
              <w:autoSpaceDN w:val="0"/>
              <w:adjustRightInd w:val="0"/>
              <w:spacing w:after="0" w:line="240" w:lineRule="auto"/>
              <w:rPr>
                <w:rFonts w:ascii="Times New Roman" w:hAnsi="Times New Roman" w:cs="Times New Roman"/>
                <w:color w:val="000000"/>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6</w:t>
            </w:r>
          </w:p>
        </w:tc>
        <w:tc>
          <w:tcPr>
            <w:tcW w:w="993" w:type="dxa"/>
            <w:tcBorders>
              <w:top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2,83</w:t>
            </w:r>
          </w:p>
        </w:tc>
        <w:tc>
          <w:tcPr>
            <w:tcW w:w="992" w:type="dxa"/>
            <w:tcBorders>
              <w:top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1,16</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,477</w:t>
            </w:r>
          </w:p>
        </w:tc>
      </w:tr>
      <w:tr w:rsidR="00D9634C" w:rsidRPr="00F8304D" w:rsidTr="00B238F3">
        <w:trPr>
          <w:cantSplit/>
          <w:tblHeader/>
        </w:trPr>
        <w:tc>
          <w:tcPr>
            <w:tcW w:w="4395" w:type="dxa"/>
            <w:vMerge w:val="restart"/>
            <w:tcBorders>
              <w:left w:val="single" w:sz="16" w:space="0" w:color="000000"/>
              <w:right w:val="nil"/>
            </w:tcBorders>
            <w:shd w:val="clear" w:color="auto" w:fill="FFFFFF"/>
            <w:tcMar>
              <w:top w:w="30" w:type="dxa"/>
              <w:left w:w="30" w:type="dxa"/>
              <w:bottom w:w="30" w:type="dxa"/>
              <w:right w:w="30" w:type="dxa"/>
            </w:tcMar>
          </w:tcPr>
          <w:p w:rsidR="00D0268B" w:rsidRPr="00F8304D" w:rsidRDefault="00D9634C" w:rsidP="00D0268B">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think, in English I will not be able to express what I want to.</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14</w:t>
            </w:r>
          </w:p>
        </w:tc>
        <w:tc>
          <w:tcPr>
            <w:tcW w:w="993" w:type="dxa"/>
            <w:tcBorders>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3,14</w:t>
            </w:r>
          </w:p>
        </w:tc>
        <w:tc>
          <w:tcPr>
            <w:tcW w:w="992" w:type="dxa"/>
            <w:tcBorders>
              <w:bottom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1,02</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,274</w:t>
            </w:r>
          </w:p>
        </w:tc>
      </w:tr>
      <w:tr w:rsidR="00D9634C" w:rsidRPr="00F8304D" w:rsidTr="00B238F3">
        <w:trPr>
          <w:cantSplit/>
          <w:tblHeader/>
        </w:trPr>
        <w:tc>
          <w:tcPr>
            <w:tcW w:w="4395" w:type="dxa"/>
            <w:vMerge/>
            <w:tcBorders>
              <w:left w:val="single" w:sz="16" w:space="0" w:color="000000"/>
              <w:right w:val="nil"/>
            </w:tcBorders>
            <w:shd w:val="clear" w:color="auto" w:fill="FFFFFF"/>
            <w:tcMar>
              <w:top w:w="30" w:type="dxa"/>
              <w:left w:w="30" w:type="dxa"/>
              <w:bottom w:w="30" w:type="dxa"/>
              <w:right w:w="30" w:type="dxa"/>
            </w:tcMar>
          </w:tcPr>
          <w:p w:rsidR="00D0268B" w:rsidRPr="00F8304D" w:rsidRDefault="00D0268B" w:rsidP="00D0268B">
            <w:pPr>
              <w:autoSpaceDE w:val="0"/>
              <w:autoSpaceDN w:val="0"/>
              <w:adjustRightInd w:val="0"/>
              <w:spacing w:after="0" w:line="240" w:lineRule="auto"/>
              <w:rPr>
                <w:rFonts w:ascii="Times New Roman" w:hAnsi="Times New Roman" w:cs="Times New Roman"/>
                <w:color w:val="000000"/>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6</w:t>
            </w:r>
          </w:p>
        </w:tc>
        <w:tc>
          <w:tcPr>
            <w:tcW w:w="993" w:type="dxa"/>
            <w:tcBorders>
              <w:top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2,00</w:t>
            </w:r>
          </w:p>
        </w:tc>
        <w:tc>
          <w:tcPr>
            <w:tcW w:w="992" w:type="dxa"/>
            <w:tcBorders>
              <w:top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1,26</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,516</w:t>
            </w:r>
          </w:p>
        </w:tc>
      </w:tr>
      <w:tr w:rsidR="00D9634C" w:rsidRPr="00F8304D" w:rsidTr="00B238F3">
        <w:trPr>
          <w:cantSplit/>
          <w:tblHeader/>
        </w:trPr>
        <w:tc>
          <w:tcPr>
            <w:tcW w:w="4395" w:type="dxa"/>
            <w:vMerge w:val="restart"/>
            <w:tcBorders>
              <w:left w:val="single" w:sz="16" w:space="0" w:color="000000"/>
              <w:right w:val="nil"/>
            </w:tcBorders>
            <w:shd w:val="clear" w:color="auto" w:fill="FFFFFF"/>
            <w:tcMar>
              <w:top w:w="30" w:type="dxa"/>
              <w:left w:w="30" w:type="dxa"/>
              <w:bottom w:w="30" w:type="dxa"/>
              <w:right w:w="30" w:type="dxa"/>
            </w:tcMar>
          </w:tcPr>
          <w:p w:rsidR="00D0268B" w:rsidRPr="00F8304D" w:rsidRDefault="00D9634C" w:rsidP="00D0268B">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want to speak English in the class but as my friends are not enthusiastic, I give up.</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14</w:t>
            </w:r>
          </w:p>
        </w:tc>
        <w:tc>
          <w:tcPr>
            <w:tcW w:w="993" w:type="dxa"/>
            <w:tcBorders>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3,14</w:t>
            </w:r>
          </w:p>
        </w:tc>
        <w:tc>
          <w:tcPr>
            <w:tcW w:w="992" w:type="dxa"/>
            <w:tcBorders>
              <w:bottom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1,02</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,274</w:t>
            </w:r>
          </w:p>
        </w:tc>
      </w:tr>
      <w:tr w:rsidR="00D9634C" w:rsidRPr="00F8304D" w:rsidTr="00B238F3">
        <w:trPr>
          <w:cantSplit/>
          <w:tblHeader/>
        </w:trPr>
        <w:tc>
          <w:tcPr>
            <w:tcW w:w="4395" w:type="dxa"/>
            <w:vMerge/>
            <w:tcBorders>
              <w:left w:val="single" w:sz="16" w:space="0" w:color="000000"/>
              <w:right w:val="nil"/>
            </w:tcBorders>
            <w:shd w:val="clear" w:color="auto" w:fill="FFFFFF"/>
            <w:tcMar>
              <w:top w:w="30" w:type="dxa"/>
              <w:left w:w="30" w:type="dxa"/>
              <w:bottom w:w="30" w:type="dxa"/>
              <w:right w:w="30" w:type="dxa"/>
            </w:tcMar>
          </w:tcPr>
          <w:p w:rsidR="00D0268B" w:rsidRPr="00F8304D" w:rsidRDefault="00D0268B" w:rsidP="00D0268B">
            <w:pPr>
              <w:autoSpaceDE w:val="0"/>
              <w:autoSpaceDN w:val="0"/>
              <w:adjustRightInd w:val="0"/>
              <w:spacing w:after="0" w:line="240" w:lineRule="auto"/>
              <w:rPr>
                <w:rFonts w:ascii="Times New Roman" w:hAnsi="Times New Roman" w:cs="Times New Roman"/>
                <w:color w:val="000000"/>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6</w:t>
            </w:r>
          </w:p>
        </w:tc>
        <w:tc>
          <w:tcPr>
            <w:tcW w:w="993" w:type="dxa"/>
            <w:tcBorders>
              <w:top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3,33</w:t>
            </w:r>
          </w:p>
        </w:tc>
        <w:tc>
          <w:tcPr>
            <w:tcW w:w="992" w:type="dxa"/>
            <w:tcBorders>
              <w:top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1,63</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,666</w:t>
            </w:r>
          </w:p>
        </w:tc>
      </w:tr>
      <w:tr w:rsidR="00D9634C" w:rsidRPr="00F8304D" w:rsidTr="00B238F3">
        <w:trPr>
          <w:cantSplit/>
          <w:tblHeader/>
        </w:trPr>
        <w:tc>
          <w:tcPr>
            <w:tcW w:w="4395" w:type="dxa"/>
            <w:vMerge w:val="restart"/>
            <w:tcBorders>
              <w:left w:val="single" w:sz="16" w:space="0" w:color="000000"/>
              <w:right w:val="nil"/>
            </w:tcBorders>
            <w:shd w:val="clear" w:color="auto" w:fill="FFFFFF"/>
            <w:tcMar>
              <w:top w:w="30" w:type="dxa"/>
              <w:left w:w="30" w:type="dxa"/>
              <w:bottom w:w="30" w:type="dxa"/>
              <w:right w:w="30" w:type="dxa"/>
            </w:tcMar>
          </w:tcPr>
          <w:p w:rsidR="00D0268B" w:rsidRPr="00F8304D" w:rsidRDefault="00D9634C" w:rsidP="00D0268B">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cannot build English sentences.</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14</w:t>
            </w:r>
          </w:p>
        </w:tc>
        <w:tc>
          <w:tcPr>
            <w:tcW w:w="993" w:type="dxa"/>
            <w:tcBorders>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1,42</w:t>
            </w:r>
          </w:p>
        </w:tc>
        <w:tc>
          <w:tcPr>
            <w:tcW w:w="992" w:type="dxa"/>
            <w:tcBorders>
              <w:bottom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,51</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,137</w:t>
            </w:r>
          </w:p>
        </w:tc>
      </w:tr>
      <w:tr w:rsidR="00D9634C" w:rsidRPr="00F8304D" w:rsidTr="00B238F3">
        <w:trPr>
          <w:cantSplit/>
          <w:trHeight w:val="280"/>
          <w:tblHeader/>
        </w:trPr>
        <w:tc>
          <w:tcPr>
            <w:tcW w:w="4395" w:type="dxa"/>
            <w:vMerge/>
            <w:tcBorders>
              <w:left w:val="single" w:sz="16" w:space="0" w:color="000000"/>
              <w:right w:val="nil"/>
            </w:tcBorders>
            <w:shd w:val="clear" w:color="auto" w:fill="FFFFFF"/>
            <w:tcMar>
              <w:top w:w="30" w:type="dxa"/>
              <w:left w:w="30" w:type="dxa"/>
              <w:bottom w:w="30" w:type="dxa"/>
              <w:right w:w="30" w:type="dxa"/>
            </w:tcMar>
          </w:tcPr>
          <w:p w:rsidR="00D0268B" w:rsidRPr="00F8304D" w:rsidRDefault="00D0268B" w:rsidP="00D0268B">
            <w:pPr>
              <w:autoSpaceDE w:val="0"/>
              <w:autoSpaceDN w:val="0"/>
              <w:adjustRightInd w:val="0"/>
              <w:spacing w:after="0" w:line="240" w:lineRule="auto"/>
              <w:rPr>
                <w:rFonts w:ascii="Times New Roman" w:hAnsi="Times New Roman" w:cs="Times New Roman"/>
                <w:color w:val="000000"/>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6</w:t>
            </w:r>
          </w:p>
        </w:tc>
        <w:tc>
          <w:tcPr>
            <w:tcW w:w="993" w:type="dxa"/>
            <w:tcBorders>
              <w:top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2,33</w:t>
            </w:r>
          </w:p>
        </w:tc>
        <w:tc>
          <w:tcPr>
            <w:tcW w:w="992" w:type="dxa"/>
            <w:tcBorders>
              <w:top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1,75</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,714</w:t>
            </w:r>
          </w:p>
        </w:tc>
      </w:tr>
      <w:tr w:rsidR="00D9634C" w:rsidRPr="00F8304D" w:rsidTr="00B238F3">
        <w:trPr>
          <w:cantSplit/>
          <w:tblHeader/>
        </w:trPr>
        <w:tc>
          <w:tcPr>
            <w:tcW w:w="439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D0268B" w:rsidRPr="00F8304D" w:rsidRDefault="00D9634C" w:rsidP="00D0268B">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My vocabulary knowledge is not adequate for speaking.</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14</w:t>
            </w:r>
          </w:p>
        </w:tc>
        <w:tc>
          <w:tcPr>
            <w:tcW w:w="993" w:type="dxa"/>
            <w:tcBorders>
              <w:bottom w:val="nil"/>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2,21</w:t>
            </w:r>
          </w:p>
        </w:tc>
        <w:tc>
          <w:tcPr>
            <w:tcW w:w="992" w:type="dxa"/>
            <w:tcBorders>
              <w:bottom w:val="nil"/>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1,05</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,280</w:t>
            </w:r>
          </w:p>
        </w:tc>
      </w:tr>
      <w:tr w:rsidR="00D9634C" w:rsidRPr="00F8304D" w:rsidTr="00B238F3">
        <w:trPr>
          <w:cantSplit/>
        </w:trPr>
        <w:tc>
          <w:tcPr>
            <w:tcW w:w="439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D0268B" w:rsidRPr="00F8304D" w:rsidRDefault="00D0268B" w:rsidP="00D0268B">
            <w:pPr>
              <w:autoSpaceDE w:val="0"/>
              <w:autoSpaceDN w:val="0"/>
              <w:adjustRightInd w:val="0"/>
              <w:spacing w:after="0" w:line="240" w:lineRule="auto"/>
              <w:rPr>
                <w:rFonts w:ascii="Times New Roman" w:hAnsi="Times New Roman" w:cs="Times New Roman"/>
                <w:color w:val="000000"/>
                <w:sz w:val="24"/>
                <w:szCs w:val="24"/>
              </w:rPr>
            </w:pPr>
          </w:p>
        </w:tc>
        <w:tc>
          <w:tcPr>
            <w:tcW w:w="15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268B" w:rsidRPr="00042CE3" w:rsidRDefault="00D0268B"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6</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D0268B" w:rsidRPr="00F8304D" w:rsidRDefault="00D0268B" w:rsidP="00D9634C">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3,00</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1,41</w:t>
            </w: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0268B" w:rsidRPr="00F8304D" w:rsidRDefault="00905C72" w:rsidP="00D9634C">
            <w:pPr>
              <w:autoSpaceDE w:val="0"/>
              <w:autoSpaceDN w:val="0"/>
              <w:adjustRightInd w:val="0"/>
              <w:spacing w:after="0" w:line="320" w:lineRule="atLeast"/>
              <w:rPr>
                <w:rFonts w:ascii="Times New Roman" w:hAnsi="Times New Roman" w:cs="Times New Roman"/>
                <w:i/>
                <w:color w:val="000000"/>
                <w:szCs w:val="24"/>
              </w:rPr>
            </w:pPr>
            <w:r w:rsidRPr="00F8304D">
              <w:rPr>
                <w:rFonts w:ascii="Times New Roman" w:hAnsi="Times New Roman" w:cs="Times New Roman"/>
                <w:i/>
                <w:color w:val="000000"/>
                <w:szCs w:val="24"/>
              </w:rPr>
              <w:t>,577</w:t>
            </w:r>
          </w:p>
        </w:tc>
      </w:tr>
    </w:tbl>
    <w:p w:rsidR="00D0268B" w:rsidRPr="00665382" w:rsidRDefault="00265824" w:rsidP="00D0268B">
      <w:pPr>
        <w:autoSpaceDE w:val="0"/>
        <w:autoSpaceDN w:val="0"/>
        <w:adjustRightInd w:val="0"/>
        <w:spacing w:after="0" w:line="400" w:lineRule="atLeast"/>
        <w:rPr>
          <w:rFonts w:ascii="Times New Roman" w:hAnsi="Times New Roman" w:cs="Times New Roman"/>
          <w:b/>
          <w:i/>
          <w:sz w:val="18"/>
          <w:szCs w:val="24"/>
        </w:rPr>
      </w:pPr>
      <w:r w:rsidRPr="00665382">
        <w:rPr>
          <w:rFonts w:ascii="Times New Roman" w:hAnsi="Times New Roman" w:cs="Times New Roman"/>
          <w:b/>
          <w:i/>
          <w:sz w:val="18"/>
          <w:szCs w:val="24"/>
        </w:rPr>
        <w:t>Items related with the factor of ‘lack of self-esteem</w:t>
      </w:r>
    </w:p>
    <w:p w:rsidR="00265824" w:rsidRPr="00F8304D" w:rsidRDefault="00265824" w:rsidP="00D0268B">
      <w:pPr>
        <w:autoSpaceDE w:val="0"/>
        <w:autoSpaceDN w:val="0"/>
        <w:adjustRightInd w:val="0"/>
        <w:spacing w:after="0" w:line="400" w:lineRule="atLeast"/>
        <w:rPr>
          <w:rFonts w:ascii="Times New Roman" w:hAnsi="Times New Roman" w:cs="Times New Roman"/>
          <w:sz w:val="24"/>
          <w:szCs w:val="24"/>
        </w:rPr>
      </w:pPr>
    </w:p>
    <w:p w:rsidR="00E563BA" w:rsidRDefault="00265824" w:rsidP="00E563BA">
      <w:pPr>
        <w:rPr>
          <w:rFonts w:ascii="Times New Roman" w:hAnsi="Times New Roman" w:cs="Times New Roman"/>
          <w:sz w:val="24"/>
          <w:szCs w:val="24"/>
        </w:rPr>
      </w:pPr>
      <w:r w:rsidRPr="00F8304D">
        <w:rPr>
          <w:rFonts w:ascii="Times New Roman" w:hAnsi="Times New Roman" w:cs="Times New Roman"/>
          <w:sz w:val="24"/>
          <w:szCs w:val="24"/>
        </w:rPr>
        <w:t xml:space="preserve">  </w:t>
      </w:r>
      <w:r w:rsidR="00905C72" w:rsidRPr="00F8304D">
        <w:rPr>
          <w:rFonts w:ascii="Times New Roman" w:hAnsi="Times New Roman" w:cs="Times New Roman"/>
          <w:sz w:val="24"/>
          <w:szCs w:val="24"/>
        </w:rPr>
        <w:t xml:space="preserve">Table 7 includes statements related with the factor of ‘self-esteem’. From the table it reveals that first statement has the highest mean for both males and females. Both genders think that course books do not assist them to improve speaking. Overall means of both genders regarding this factor is </w:t>
      </w:r>
      <w:r w:rsidR="00905C72" w:rsidRPr="00D53024">
        <w:rPr>
          <w:rFonts w:ascii="Times New Roman" w:hAnsi="Times New Roman" w:cs="Times New Roman"/>
          <w:b/>
          <w:i/>
          <w:sz w:val="24"/>
          <w:szCs w:val="24"/>
        </w:rPr>
        <w:t>2, 77</w:t>
      </w:r>
      <w:r w:rsidR="00905C72" w:rsidRPr="00F8304D">
        <w:rPr>
          <w:rFonts w:ascii="Times New Roman" w:hAnsi="Times New Roman" w:cs="Times New Roman"/>
          <w:sz w:val="24"/>
          <w:szCs w:val="24"/>
        </w:rPr>
        <w:t xml:space="preserve"> for females and </w:t>
      </w:r>
      <w:r w:rsidR="00905C72" w:rsidRPr="00D53024">
        <w:rPr>
          <w:rFonts w:ascii="Times New Roman" w:hAnsi="Times New Roman" w:cs="Times New Roman"/>
          <w:b/>
          <w:i/>
          <w:sz w:val="24"/>
          <w:szCs w:val="24"/>
        </w:rPr>
        <w:t>2, 92</w:t>
      </w:r>
      <w:r w:rsidR="000D7138" w:rsidRPr="00F8304D">
        <w:rPr>
          <w:rFonts w:ascii="Times New Roman" w:hAnsi="Times New Roman" w:cs="Times New Roman"/>
          <w:sz w:val="24"/>
          <w:szCs w:val="24"/>
        </w:rPr>
        <w:t xml:space="preserve"> for males. Means of females and males are nearly equal</w:t>
      </w:r>
    </w:p>
    <w:p w:rsidR="00E563BA" w:rsidRPr="00F8304D" w:rsidRDefault="00E563BA" w:rsidP="000D7138">
      <w:pPr>
        <w:autoSpaceDE w:val="0"/>
        <w:autoSpaceDN w:val="0"/>
        <w:adjustRightInd w:val="0"/>
        <w:spacing w:after="0" w:line="240" w:lineRule="auto"/>
        <w:rPr>
          <w:rFonts w:ascii="Times New Roman" w:hAnsi="Times New Roman" w:cs="Times New Roman"/>
          <w:sz w:val="24"/>
          <w:szCs w:val="24"/>
        </w:rPr>
      </w:pPr>
    </w:p>
    <w:tbl>
      <w:tblPr>
        <w:tblW w:w="9782"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970"/>
        <w:gridCol w:w="1417"/>
        <w:gridCol w:w="709"/>
        <w:gridCol w:w="851"/>
        <w:gridCol w:w="1275"/>
        <w:gridCol w:w="1560"/>
      </w:tblGrid>
      <w:tr w:rsidR="000D7138" w:rsidRPr="00F8304D" w:rsidTr="000D7138">
        <w:trPr>
          <w:cantSplit/>
          <w:tblHeader/>
        </w:trPr>
        <w:tc>
          <w:tcPr>
            <w:tcW w:w="9782" w:type="dxa"/>
            <w:gridSpan w:val="6"/>
            <w:tcBorders>
              <w:top w:val="nil"/>
              <w:left w:val="nil"/>
              <w:bottom w:val="nil"/>
              <w:right w:val="nil"/>
            </w:tcBorders>
            <w:shd w:val="clear" w:color="auto" w:fill="FFFFFF"/>
            <w:tcMar>
              <w:top w:w="30" w:type="dxa"/>
              <w:left w:w="30" w:type="dxa"/>
              <w:bottom w:w="30" w:type="dxa"/>
              <w:right w:w="30" w:type="dxa"/>
            </w:tcMar>
            <w:vAlign w:val="center"/>
          </w:tcPr>
          <w:p w:rsidR="000D7138" w:rsidRPr="00E563BA" w:rsidRDefault="000D7138" w:rsidP="000D7138">
            <w:pPr>
              <w:autoSpaceDE w:val="0"/>
              <w:autoSpaceDN w:val="0"/>
              <w:adjustRightInd w:val="0"/>
              <w:spacing w:after="0" w:line="320" w:lineRule="atLeast"/>
              <w:rPr>
                <w:rFonts w:ascii="Book Antiqua" w:hAnsi="Book Antiqua" w:cs="Times New Roman"/>
                <w:color w:val="000000"/>
                <w:sz w:val="24"/>
                <w:szCs w:val="24"/>
              </w:rPr>
            </w:pPr>
            <w:r w:rsidRPr="00E563BA">
              <w:rPr>
                <w:rFonts w:ascii="Book Antiqua" w:hAnsi="Book Antiqua" w:cs="Times New Roman"/>
                <w:b/>
                <w:i/>
                <w:color w:val="000000"/>
                <w:szCs w:val="24"/>
                <w:u w:val="single"/>
              </w:rPr>
              <w:t>TABLE 8: DIFFERENCES BETWEEN GENDERS REGARDING ‘LACK OF MOTIVATION’</w:t>
            </w:r>
          </w:p>
        </w:tc>
      </w:tr>
      <w:tr w:rsidR="00C52A16" w:rsidRPr="00F8304D" w:rsidTr="00B238F3">
        <w:trPr>
          <w:cantSplit/>
          <w:tblHeader/>
        </w:trPr>
        <w:tc>
          <w:tcPr>
            <w:tcW w:w="397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b/>
                <w:sz w:val="24"/>
                <w:szCs w:val="24"/>
              </w:rPr>
            </w:pPr>
          </w:p>
        </w:tc>
        <w:tc>
          <w:tcPr>
            <w:tcW w:w="141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0D7138" w:rsidRPr="00F8304D" w:rsidRDefault="000D7138" w:rsidP="001A2B72">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Participants' sex</w:t>
            </w:r>
          </w:p>
        </w:tc>
        <w:tc>
          <w:tcPr>
            <w:tcW w:w="7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D7138" w:rsidRPr="00F8304D" w:rsidRDefault="000D7138" w:rsidP="000D7138">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N</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D7138" w:rsidRPr="00F8304D" w:rsidRDefault="000D7138" w:rsidP="000D7138">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Mean</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D7138" w:rsidRPr="00F8304D" w:rsidRDefault="000D7138" w:rsidP="000D7138">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Std. Deviation</w:t>
            </w:r>
          </w:p>
        </w:tc>
        <w:tc>
          <w:tcPr>
            <w:tcW w:w="15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D7138" w:rsidRPr="00F8304D" w:rsidRDefault="000D7138" w:rsidP="000D7138">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Std. Error Mean</w:t>
            </w:r>
          </w:p>
        </w:tc>
      </w:tr>
      <w:tr w:rsidR="00C52A16" w:rsidRPr="00F8304D" w:rsidTr="00B238F3">
        <w:trPr>
          <w:cantSplit/>
          <w:tblHeader/>
        </w:trPr>
        <w:tc>
          <w:tcPr>
            <w:tcW w:w="397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0D7138" w:rsidRPr="00F8304D" w:rsidRDefault="00B238F3"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believe that English is a skill that I can only use at school.</w:t>
            </w:r>
          </w:p>
        </w:tc>
        <w:tc>
          <w:tcPr>
            <w:tcW w:w="1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14</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1,71</w:t>
            </w:r>
          </w:p>
        </w:tc>
        <w:tc>
          <w:tcPr>
            <w:tcW w:w="1275" w:type="dxa"/>
            <w:tcBorders>
              <w:top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,913</w:t>
            </w:r>
          </w:p>
        </w:tc>
        <w:tc>
          <w:tcPr>
            <w:tcW w:w="156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,244</w:t>
            </w:r>
          </w:p>
        </w:tc>
      </w:tr>
      <w:tr w:rsidR="00C52A16" w:rsidRPr="00F8304D" w:rsidTr="00B238F3">
        <w:trPr>
          <w:cantSplit/>
          <w:tblHeader/>
        </w:trPr>
        <w:tc>
          <w:tcPr>
            <w:tcW w:w="397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color w:val="000000"/>
                <w:szCs w:val="24"/>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709" w:type="dxa"/>
            <w:tcBorders>
              <w:top w:val="nil"/>
              <w:lef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w:t>
            </w:r>
          </w:p>
        </w:tc>
        <w:tc>
          <w:tcPr>
            <w:tcW w:w="851"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2,16</w:t>
            </w:r>
          </w:p>
        </w:tc>
        <w:tc>
          <w:tcPr>
            <w:tcW w:w="1275"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1,60</w:t>
            </w:r>
          </w:p>
        </w:tc>
        <w:tc>
          <w:tcPr>
            <w:tcW w:w="1560" w:type="dxa"/>
            <w:tcBorders>
              <w:top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,654</w:t>
            </w:r>
          </w:p>
        </w:tc>
      </w:tr>
      <w:tr w:rsidR="00C52A16" w:rsidRPr="00F8304D" w:rsidTr="00B238F3">
        <w:trPr>
          <w:cantSplit/>
          <w:tblHeader/>
        </w:trPr>
        <w:tc>
          <w:tcPr>
            <w:tcW w:w="3970" w:type="dxa"/>
            <w:vMerge w:val="restart"/>
            <w:tcBorders>
              <w:left w:val="single" w:sz="16" w:space="0" w:color="000000"/>
              <w:right w:val="nil"/>
            </w:tcBorders>
            <w:shd w:val="clear" w:color="auto" w:fill="FFFFFF"/>
            <w:tcMar>
              <w:top w:w="30" w:type="dxa"/>
              <w:left w:w="30" w:type="dxa"/>
              <w:bottom w:w="30" w:type="dxa"/>
              <w:right w:w="30" w:type="dxa"/>
            </w:tcMar>
          </w:tcPr>
          <w:p w:rsidR="000D7138" w:rsidRPr="00F8304D" w:rsidRDefault="00B238F3"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By the time I finish preparatory program, I will start my department where the medium of instruction is Turkish.</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14</w:t>
            </w:r>
          </w:p>
        </w:tc>
        <w:tc>
          <w:tcPr>
            <w:tcW w:w="851"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3,00</w:t>
            </w:r>
          </w:p>
        </w:tc>
        <w:tc>
          <w:tcPr>
            <w:tcW w:w="1275"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1,03</w:t>
            </w:r>
          </w:p>
        </w:tc>
        <w:tc>
          <w:tcPr>
            <w:tcW w:w="1560" w:type="dxa"/>
            <w:tcBorders>
              <w:bottom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,277</w:t>
            </w:r>
          </w:p>
        </w:tc>
      </w:tr>
      <w:tr w:rsidR="00C52A16" w:rsidRPr="00F8304D" w:rsidTr="00B238F3">
        <w:trPr>
          <w:cantSplit/>
          <w:tblHeader/>
        </w:trPr>
        <w:tc>
          <w:tcPr>
            <w:tcW w:w="3970" w:type="dxa"/>
            <w:vMerge/>
            <w:tcBorders>
              <w:left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color w:val="000000"/>
                <w:szCs w:val="24"/>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709" w:type="dxa"/>
            <w:tcBorders>
              <w:top w:val="nil"/>
              <w:lef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w:t>
            </w:r>
          </w:p>
        </w:tc>
        <w:tc>
          <w:tcPr>
            <w:tcW w:w="851"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2,66</w:t>
            </w:r>
          </w:p>
        </w:tc>
        <w:tc>
          <w:tcPr>
            <w:tcW w:w="1275"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1,36</w:t>
            </w:r>
          </w:p>
        </w:tc>
        <w:tc>
          <w:tcPr>
            <w:tcW w:w="1560" w:type="dxa"/>
            <w:tcBorders>
              <w:top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,557</w:t>
            </w:r>
          </w:p>
        </w:tc>
      </w:tr>
      <w:tr w:rsidR="00C52A16" w:rsidRPr="00F8304D" w:rsidTr="00B238F3">
        <w:trPr>
          <w:cantSplit/>
          <w:tblHeader/>
        </w:trPr>
        <w:tc>
          <w:tcPr>
            <w:tcW w:w="3970" w:type="dxa"/>
            <w:vMerge w:val="restart"/>
            <w:tcBorders>
              <w:left w:val="single" w:sz="16" w:space="0" w:color="000000"/>
              <w:right w:val="nil"/>
            </w:tcBorders>
            <w:shd w:val="clear" w:color="auto" w:fill="FFFFFF"/>
            <w:tcMar>
              <w:top w:w="30" w:type="dxa"/>
              <w:left w:w="30" w:type="dxa"/>
              <w:bottom w:w="30" w:type="dxa"/>
              <w:right w:w="30" w:type="dxa"/>
            </w:tcMar>
          </w:tcPr>
          <w:p w:rsidR="000D7138" w:rsidRPr="00F8304D" w:rsidRDefault="00B238F3"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When I start my program, I can the must courses in English as a passive listener.</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14</w:t>
            </w:r>
          </w:p>
        </w:tc>
        <w:tc>
          <w:tcPr>
            <w:tcW w:w="851"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3,14</w:t>
            </w:r>
          </w:p>
        </w:tc>
        <w:tc>
          <w:tcPr>
            <w:tcW w:w="1275"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,86</w:t>
            </w:r>
            <w:r w:rsidR="00C52A16" w:rsidRPr="00F8304D">
              <w:rPr>
                <w:rFonts w:ascii="Times New Roman" w:hAnsi="Times New Roman" w:cs="Times New Roman"/>
                <w:color w:val="000000"/>
                <w:szCs w:val="24"/>
              </w:rPr>
              <w:t>4</w:t>
            </w:r>
          </w:p>
        </w:tc>
        <w:tc>
          <w:tcPr>
            <w:tcW w:w="1560" w:type="dxa"/>
            <w:tcBorders>
              <w:bottom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,231</w:t>
            </w:r>
          </w:p>
        </w:tc>
      </w:tr>
      <w:tr w:rsidR="00C52A16" w:rsidRPr="00F8304D" w:rsidTr="00B238F3">
        <w:trPr>
          <w:cantSplit/>
          <w:tblHeader/>
        </w:trPr>
        <w:tc>
          <w:tcPr>
            <w:tcW w:w="3970" w:type="dxa"/>
            <w:vMerge/>
            <w:tcBorders>
              <w:left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color w:val="000000"/>
                <w:szCs w:val="24"/>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709" w:type="dxa"/>
            <w:tcBorders>
              <w:top w:val="nil"/>
              <w:lef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w:t>
            </w:r>
          </w:p>
        </w:tc>
        <w:tc>
          <w:tcPr>
            <w:tcW w:w="851"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3,50</w:t>
            </w:r>
          </w:p>
        </w:tc>
        <w:tc>
          <w:tcPr>
            <w:tcW w:w="1275"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,547</w:t>
            </w:r>
          </w:p>
        </w:tc>
        <w:tc>
          <w:tcPr>
            <w:tcW w:w="1560" w:type="dxa"/>
            <w:tcBorders>
              <w:top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,223</w:t>
            </w:r>
          </w:p>
        </w:tc>
      </w:tr>
      <w:tr w:rsidR="00C52A16" w:rsidRPr="00F8304D" w:rsidTr="00B238F3">
        <w:trPr>
          <w:cantSplit/>
          <w:tblHeader/>
        </w:trPr>
        <w:tc>
          <w:tcPr>
            <w:tcW w:w="3970" w:type="dxa"/>
            <w:vMerge w:val="restart"/>
            <w:tcBorders>
              <w:left w:val="single" w:sz="16" w:space="0" w:color="000000"/>
              <w:right w:val="nil"/>
            </w:tcBorders>
            <w:shd w:val="clear" w:color="auto" w:fill="FFFFFF"/>
            <w:tcMar>
              <w:top w:w="30" w:type="dxa"/>
              <w:left w:w="30" w:type="dxa"/>
              <w:bottom w:w="30" w:type="dxa"/>
              <w:right w:w="30" w:type="dxa"/>
            </w:tcMar>
          </w:tcPr>
          <w:p w:rsidR="000D7138" w:rsidRPr="00F8304D" w:rsidRDefault="00B238F3"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My motivation in speaking English decreases because of absenteeism.</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14</w:t>
            </w:r>
          </w:p>
        </w:tc>
        <w:tc>
          <w:tcPr>
            <w:tcW w:w="851"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3,35</w:t>
            </w:r>
          </w:p>
        </w:tc>
        <w:tc>
          <w:tcPr>
            <w:tcW w:w="1275"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1,21</w:t>
            </w:r>
          </w:p>
        </w:tc>
        <w:tc>
          <w:tcPr>
            <w:tcW w:w="1560" w:type="dxa"/>
            <w:tcBorders>
              <w:bottom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,324</w:t>
            </w:r>
          </w:p>
        </w:tc>
      </w:tr>
      <w:tr w:rsidR="00C52A16" w:rsidRPr="00F8304D" w:rsidTr="00B238F3">
        <w:trPr>
          <w:cantSplit/>
          <w:tblHeader/>
        </w:trPr>
        <w:tc>
          <w:tcPr>
            <w:tcW w:w="3970" w:type="dxa"/>
            <w:vMerge/>
            <w:tcBorders>
              <w:left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color w:val="000000"/>
                <w:szCs w:val="24"/>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709" w:type="dxa"/>
            <w:tcBorders>
              <w:top w:val="nil"/>
              <w:lef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w:t>
            </w:r>
          </w:p>
        </w:tc>
        <w:tc>
          <w:tcPr>
            <w:tcW w:w="851"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3,66</w:t>
            </w:r>
          </w:p>
        </w:tc>
        <w:tc>
          <w:tcPr>
            <w:tcW w:w="1275"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1,21</w:t>
            </w:r>
          </w:p>
        </w:tc>
        <w:tc>
          <w:tcPr>
            <w:tcW w:w="1560" w:type="dxa"/>
            <w:tcBorders>
              <w:top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,494</w:t>
            </w:r>
          </w:p>
        </w:tc>
      </w:tr>
      <w:tr w:rsidR="00C52A16" w:rsidRPr="00F8304D" w:rsidTr="00B238F3">
        <w:trPr>
          <w:cantSplit/>
          <w:tblHeader/>
        </w:trPr>
        <w:tc>
          <w:tcPr>
            <w:tcW w:w="3970" w:type="dxa"/>
            <w:vMerge w:val="restart"/>
            <w:tcBorders>
              <w:left w:val="single" w:sz="16" w:space="0" w:color="000000"/>
              <w:right w:val="nil"/>
            </w:tcBorders>
            <w:shd w:val="clear" w:color="auto" w:fill="FFFFFF"/>
            <w:tcMar>
              <w:top w:w="30" w:type="dxa"/>
              <w:left w:w="30" w:type="dxa"/>
              <w:bottom w:w="30" w:type="dxa"/>
              <w:right w:w="30" w:type="dxa"/>
            </w:tcMar>
          </w:tcPr>
          <w:p w:rsidR="000D7138" w:rsidRPr="00F8304D" w:rsidRDefault="00B238F3"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believe that the best medium is the native tongue.</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14</w:t>
            </w:r>
          </w:p>
        </w:tc>
        <w:tc>
          <w:tcPr>
            <w:tcW w:w="851"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3,35</w:t>
            </w:r>
          </w:p>
        </w:tc>
        <w:tc>
          <w:tcPr>
            <w:tcW w:w="1275"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1,00</w:t>
            </w:r>
          </w:p>
        </w:tc>
        <w:tc>
          <w:tcPr>
            <w:tcW w:w="1560" w:type="dxa"/>
            <w:tcBorders>
              <w:bottom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,26</w:t>
            </w:r>
            <w:r w:rsidR="00C52A16" w:rsidRPr="00F8304D">
              <w:rPr>
                <w:rFonts w:ascii="Times New Roman" w:hAnsi="Times New Roman" w:cs="Times New Roman"/>
                <w:color w:val="000000"/>
                <w:szCs w:val="24"/>
              </w:rPr>
              <w:t>9</w:t>
            </w:r>
          </w:p>
        </w:tc>
      </w:tr>
      <w:tr w:rsidR="00C52A16" w:rsidRPr="00F8304D" w:rsidTr="00B238F3">
        <w:trPr>
          <w:cantSplit/>
          <w:tblHeader/>
        </w:trPr>
        <w:tc>
          <w:tcPr>
            <w:tcW w:w="3970" w:type="dxa"/>
            <w:vMerge/>
            <w:tcBorders>
              <w:left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color w:val="000000"/>
                <w:szCs w:val="24"/>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709" w:type="dxa"/>
            <w:tcBorders>
              <w:top w:val="nil"/>
              <w:lef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w:t>
            </w:r>
          </w:p>
        </w:tc>
        <w:tc>
          <w:tcPr>
            <w:tcW w:w="851"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3,33</w:t>
            </w:r>
          </w:p>
        </w:tc>
        <w:tc>
          <w:tcPr>
            <w:tcW w:w="1275"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1,21</w:t>
            </w:r>
          </w:p>
        </w:tc>
        <w:tc>
          <w:tcPr>
            <w:tcW w:w="1560" w:type="dxa"/>
            <w:tcBorders>
              <w:top w:val="nil"/>
              <w:right w:val="single" w:sz="16" w:space="0" w:color="000000"/>
            </w:tcBorders>
            <w:shd w:val="clear" w:color="auto" w:fill="FFFFFF"/>
            <w:tcMar>
              <w:top w:w="30" w:type="dxa"/>
              <w:left w:w="30" w:type="dxa"/>
              <w:bottom w:w="30" w:type="dxa"/>
              <w:right w:w="30" w:type="dxa"/>
            </w:tcMar>
            <w:vAlign w:val="center"/>
          </w:tcPr>
          <w:p w:rsidR="00C52A16"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,494</w:t>
            </w:r>
          </w:p>
        </w:tc>
      </w:tr>
      <w:tr w:rsidR="00C52A16" w:rsidRPr="00F8304D" w:rsidTr="00B238F3">
        <w:trPr>
          <w:cantSplit/>
          <w:tblHeader/>
        </w:trPr>
        <w:tc>
          <w:tcPr>
            <w:tcW w:w="3970" w:type="dxa"/>
            <w:vMerge w:val="restart"/>
            <w:tcBorders>
              <w:left w:val="single" w:sz="16" w:space="0" w:color="000000"/>
              <w:right w:val="nil"/>
            </w:tcBorders>
            <w:shd w:val="clear" w:color="auto" w:fill="FFFFFF"/>
            <w:tcMar>
              <w:top w:w="30" w:type="dxa"/>
              <w:left w:w="30" w:type="dxa"/>
              <w:bottom w:w="30" w:type="dxa"/>
              <w:right w:w="30" w:type="dxa"/>
            </w:tcMar>
          </w:tcPr>
          <w:p w:rsidR="000D7138" w:rsidRPr="00F8304D" w:rsidRDefault="00B238F3"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think that a level of success to pass the proficiency test is enough.</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14</w:t>
            </w:r>
          </w:p>
        </w:tc>
        <w:tc>
          <w:tcPr>
            <w:tcW w:w="851"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3,07</w:t>
            </w:r>
          </w:p>
        </w:tc>
        <w:tc>
          <w:tcPr>
            <w:tcW w:w="1275"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1,07</w:t>
            </w:r>
          </w:p>
        </w:tc>
        <w:tc>
          <w:tcPr>
            <w:tcW w:w="1560" w:type="dxa"/>
            <w:tcBorders>
              <w:bottom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,286</w:t>
            </w:r>
          </w:p>
        </w:tc>
      </w:tr>
      <w:tr w:rsidR="00C52A16" w:rsidRPr="00F8304D" w:rsidTr="00B238F3">
        <w:trPr>
          <w:cantSplit/>
          <w:tblHeader/>
        </w:trPr>
        <w:tc>
          <w:tcPr>
            <w:tcW w:w="3970" w:type="dxa"/>
            <w:vMerge/>
            <w:tcBorders>
              <w:left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color w:val="000000"/>
                <w:szCs w:val="24"/>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709" w:type="dxa"/>
            <w:tcBorders>
              <w:top w:val="nil"/>
              <w:lef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w:t>
            </w:r>
          </w:p>
        </w:tc>
        <w:tc>
          <w:tcPr>
            <w:tcW w:w="851"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2,33</w:t>
            </w:r>
          </w:p>
        </w:tc>
        <w:tc>
          <w:tcPr>
            <w:tcW w:w="1275"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1,03</w:t>
            </w:r>
          </w:p>
        </w:tc>
        <w:tc>
          <w:tcPr>
            <w:tcW w:w="1560" w:type="dxa"/>
            <w:tcBorders>
              <w:top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,421</w:t>
            </w:r>
          </w:p>
        </w:tc>
      </w:tr>
      <w:tr w:rsidR="00C52A16" w:rsidRPr="00F8304D" w:rsidTr="00B238F3">
        <w:trPr>
          <w:cantSplit/>
          <w:tblHeader/>
        </w:trPr>
        <w:tc>
          <w:tcPr>
            <w:tcW w:w="3970" w:type="dxa"/>
            <w:vMerge w:val="restart"/>
            <w:tcBorders>
              <w:left w:val="single" w:sz="16" w:space="0" w:color="000000"/>
              <w:right w:val="nil"/>
            </w:tcBorders>
            <w:shd w:val="clear" w:color="auto" w:fill="FFFFFF"/>
            <w:tcMar>
              <w:top w:w="30" w:type="dxa"/>
              <w:left w:w="30" w:type="dxa"/>
              <w:bottom w:w="30" w:type="dxa"/>
              <w:right w:w="30" w:type="dxa"/>
            </w:tcMar>
          </w:tcPr>
          <w:p w:rsidR="000D7138" w:rsidRPr="00F8304D" w:rsidRDefault="00B238F3"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I do not think that my English will improve by speaking with classmates.</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14</w:t>
            </w:r>
          </w:p>
        </w:tc>
        <w:tc>
          <w:tcPr>
            <w:tcW w:w="851"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2,92</w:t>
            </w:r>
          </w:p>
        </w:tc>
        <w:tc>
          <w:tcPr>
            <w:tcW w:w="1275"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1,14</w:t>
            </w:r>
          </w:p>
        </w:tc>
        <w:tc>
          <w:tcPr>
            <w:tcW w:w="1560" w:type="dxa"/>
            <w:tcBorders>
              <w:bottom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,304</w:t>
            </w:r>
          </w:p>
        </w:tc>
      </w:tr>
      <w:tr w:rsidR="00C52A16" w:rsidRPr="00F8304D" w:rsidTr="00B238F3">
        <w:trPr>
          <w:cantSplit/>
          <w:tblHeader/>
        </w:trPr>
        <w:tc>
          <w:tcPr>
            <w:tcW w:w="3970" w:type="dxa"/>
            <w:vMerge/>
            <w:tcBorders>
              <w:left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color w:val="000000"/>
                <w:szCs w:val="24"/>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709" w:type="dxa"/>
            <w:tcBorders>
              <w:top w:val="nil"/>
              <w:lef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w:t>
            </w:r>
          </w:p>
        </w:tc>
        <w:tc>
          <w:tcPr>
            <w:tcW w:w="851"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3,33</w:t>
            </w:r>
          </w:p>
        </w:tc>
        <w:tc>
          <w:tcPr>
            <w:tcW w:w="1275" w:type="dxa"/>
            <w:tcBorders>
              <w:top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1,63</w:t>
            </w:r>
          </w:p>
        </w:tc>
        <w:tc>
          <w:tcPr>
            <w:tcW w:w="1560" w:type="dxa"/>
            <w:tcBorders>
              <w:top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,666</w:t>
            </w:r>
          </w:p>
        </w:tc>
      </w:tr>
      <w:tr w:rsidR="00C52A16" w:rsidRPr="00F8304D" w:rsidTr="00B238F3">
        <w:trPr>
          <w:cantSplit/>
          <w:tblHeader/>
        </w:trPr>
        <w:tc>
          <w:tcPr>
            <w:tcW w:w="397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D7138" w:rsidRPr="00F8304D" w:rsidRDefault="00B238F3"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szCs w:val="24"/>
              </w:rPr>
              <w:t>As the lessons are entertaining, I get more disposed to speak English.</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14</w:t>
            </w:r>
          </w:p>
        </w:tc>
        <w:tc>
          <w:tcPr>
            <w:tcW w:w="851"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3,00</w:t>
            </w:r>
          </w:p>
        </w:tc>
        <w:tc>
          <w:tcPr>
            <w:tcW w:w="1275" w:type="dxa"/>
            <w:tcBorders>
              <w:bottom w:val="nil"/>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,960</w:t>
            </w:r>
          </w:p>
        </w:tc>
        <w:tc>
          <w:tcPr>
            <w:tcW w:w="1560" w:type="dxa"/>
            <w:tcBorders>
              <w:bottom w:val="nil"/>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,256</w:t>
            </w:r>
          </w:p>
        </w:tc>
      </w:tr>
      <w:tr w:rsidR="00C52A16" w:rsidRPr="00F8304D" w:rsidTr="00B238F3">
        <w:trPr>
          <w:cantSplit/>
        </w:trPr>
        <w:tc>
          <w:tcPr>
            <w:tcW w:w="397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D7138" w:rsidRPr="00F8304D" w:rsidRDefault="000D7138" w:rsidP="000D7138">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D7138" w:rsidRPr="00042CE3" w:rsidRDefault="000D7138"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6</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b/>
                <w:i/>
                <w:color w:val="000000"/>
                <w:szCs w:val="24"/>
              </w:rPr>
            </w:pPr>
            <w:r w:rsidRPr="00F8304D">
              <w:rPr>
                <w:rFonts w:ascii="Times New Roman" w:hAnsi="Times New Roman" w:cs="Times New Roman"/>
                <w:b/>
                <w:i/>
                <w:color w:val="000000"/>
                <w:szCs w:val="24"/>
              </w:rPr>
              <w:t>2,66</w:t>
            </w:r>
          </w:p>
        </w:tc>
        <w:tc>
          <w:tcPr>
            <w:tcW w:w="1275" w:type="dxa"/>
            <w:tcBorders>
              <w:top w:val="nil"/>
              <w:bottom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1,21</w:t>
            </w:r>
          </w:p>
        </w:tc>
        <w:tc>
          <w:tcPr>
            <w:tcW w:w="15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D7138" w:rsidRPr="00F8304D" w:rsidRDefault="000D7138" w:rsidP="000D7138">
            <w:pPr>
              <w:autoSpaceDE w:val="0"/>
              <w:autoSpaceDN w:val="0"/>
              <w:adjustRightInd w:val="0"/>
              <w:spacing w:after="0" w:line="320" w:lineRule="atLeast"/>
              <w:rPr>
                <w:rFonts w:ascii="Times New Roman" w:hAnsi="Times New Roman" w:cs="Times New Roman"/>
                <w:color w:val="000000"/>
                <w:szCs w:val="24"/>
              </w:rPr>
            </w:pPr>
            <w:r w:rsidRPr="00F8304D">
              <w:rPr>
                <w:rFonts w:ascii="Times New Roman" w:hAnsi="Times New Roman" w:cs="Times New Roman"/>
                <w:color w:val="000000"/>
                <w:szCs w:val="24"/>
              </w:rPr>
              <w:t>,494</w:t>
            </w:r>
          </w:p>
        </w:tc>
      </w:tr>
    </w:tbl>
    <w:p w:rsidR="00265824" w:rsidRPr="00665382" w:rsidRDefault="00265824" w:rsidP="00265824">
      <w:pPr>
        <w:autoSpaceDE w:val="0"/>
        <w:autoSpaceDN w:val="0"/>
        <w:adjustRightInd w:val="0"/>
        <w:spacing w:after="0" w:line="400" w:lineRule="atLeast"/>
        <w:rPr>
          <w:rFonts w:ascii="Times New Roman" w:hAnsi="Times New Roman" w:cs="Times New Roman"/>
          <w:b/>
          <w:i/>
          <w:sz w:val="18"/>
          <w:szCs w:val="24"/>
        </w:rPr>
      </w:pPr>
      <w:r w:rsidRPr="00665382">
        <w:rPr>
          <w:rFonts w:ascii="Times New Roman" w:hAnsi="Times New Roman" w:cs="Times New Roman"/>
          <w:b/>
          <w:i/>
          <w:sz w:val="18"/>
          <w:szCs w:val="24"/>
        </w:rPr>
        <w:t>Items related with the factor of ‘lack of self-esteem</w:t>
      </w:r>
    </w:p>
    <w:p w:rsidR="00437707" w:rsidRDefault="00437707" w:rsidP="00465536">
      <w:pPr>
        <w:rPr>
          <w:rFonts w:ascii="Times New Roman" w:hAnsi="Times New Roman" w:cs="Times New Roman"/>
          <w:sz w:val="24"/>
          <w:szCs w:val="24"/>
        </w:rPr>
      </w:pPr>
    </w:p>
    <w:p w:rsidR="00E563BA" w:rsidRDefault="00437707" w:rsidP="00465536">
      <w:pPr>
        <w:rPr>
          <w:rFonts w:ascii="Times New Roman" w:hAnsi="Times New Roman" w:cs="Times New Roman"/>
          <w:sz w:val="24"/>
          <w:szCs w:val="24"/>
        </w:rPr>
      </w:pPr>
      <w:r>
        <w:rPr>
          <w:rFonts w:ascii="Times New Roman" w:hAnsi="Times New Roman" w:cs="Times New Roman"/>
          <w:sz w:val="24"/>
          <w:szCs w:val="24"/>
        </w:rPr>
        <w:t xml:space="preserve">  </w:t>
      </w:r>
      <w:r w:rsidR="00B238F3" w:rsidRPr="00F8304D">
        <w:rPr>
          <w:rFonts w:ascii="Times New Roman" w:hAnsi="Times New Roman" w:cs="Times New Roman"/>
          <w:sz w:val="24"/>
          <w:szCs w:val="24"/>
        </w:rPr>
        <w:t>Table 8 shows statements focusing on the factor of ‘lack of motivation’</w:t>
      </w:r>
      <w:r w:rsidR="00265824" w:rsidRPr="00F8304D">
        <w:rPr>
          <w:rFonts w:ascii="Times New Roman" w:hAnsi="Times New Roman" w:cs="Times New Roman"/>
          <w:sz w:val="24"/>
          <w:szCs w:val="24"/>
        </w:rPr>
        <w:t xml:space="preserve"> and females’ and males’ means were calculated. In parallel with these findings it can be assumed that there is no clear difference between females and males. While overall mean of females is </w:t>
      </w:r>
      <w:r w:rsidR="00265824" w:rsidRPr="00D53024">
        <w:rPr>
          <w:rFonts w:ascii="Times New Roman" w:hAnsi="Times New Roman" w:cs="Times New Roman"/>
          <w:b/>
          <w:i/>
          <w:sz w:val="24"/>
          <w:szCs w:val="24"/>
        </w:rPr>
        <w:t>2, 94</w:t>
      </w:r>
      <w:r w:rsidR="00265824" w:rsidRPr="00F8304D">
        <w:rPr>
          <w:rFonts w:ascii="Times New Roman" w:hAnsi="Times New Roman" w:cs="Times New Roman"/>
          <w:sz w:val="24"/>
          <w:szCs w:val="24"/>
        </w:rPr>
        <w:t xml:space="preserve"> mean of males is </w:t>
      </w:r>
      <w:r w:rsidR="00265824" w:rsidRPr="00D53024">
        <w:rPr>
          <w:rFonts w:ascii="Times New Roman" w:hAnsi="Times New Roman" w:cs="Times New Roman"/>
          <w:b/>
          <w:i/>
          <w:sz w:val="24"/>
          <w:szCs w:val="24"/>
        </w:rPr>
        <w:t>2, 95</w:t>
      </w:r>
      <w:r w:rsidR="00265824" w:rsidRPr="00F8304D">
        <w:rPr>
          <w:rFonts w:ascii="Times New Roman" w:hAnsi="Times New Roman" w:cs="Times New Roman"/>
          <w:sz w:val="24"/>
          <w:szCs w:val="24"/>
        </w:rPr>
        <w:t xml:space="preserve">. </w:t>
      </w:r>
    </w:p>
    <w:p w:rsidR="00ED2317" w:rsidRDefault="00ED2317" w:rsidP="00465536">
      <w:pPr>
        <w:rPr>
          <w:rFonts w:ascii="Times New Roman" w:hAnsi="Times New Roman" w:cs="Times New Roman"/>
          <w:sz w:val="24"/>
          <w:szCs w:val="24"/>
        </w:rPr>
      </w:pPr>
    </w:p>
    <w:p w:rsidR="00ED2317" w:rsidRDefault="00ED2317" w:rsidP="00465536">
      <w:pPr>
        <w:rPr>
          <w:rFonts w:ascii="Times New Roman" w:hAnsi="Times New Roman" w:cs="Times New Roman"/>
          <w:sz w:val="24"/>
          <w:szCs w:val="24"/>
        </w:rPr>
      </w:pPr>
    </w:p>
    <w:p w:rsidR="00ED2317" w:rsidRDefault="00ED2317" w:rsidP="00465536">
      <w:pPr>
        <w:rPr>
          <w:rFonts w:ascii="Times New Roman" w:hAnsi="Times New Roman" w:cs="Times New Roman"/>
          <w:sz w:val="24"/>
          <w:szCs w:val="24"/>
        </w:rPr>
      </w:pPr>
    </w:p>
    <w:p w:rsidR="00ED2317" w:rsidRDefault="00ED2317" w:rsidP="00465536">
      <w:pPr>
        <w:rPr>
          <w:rFonts w:ascii="Times New Roman" w:hAnsi="Times New Roman" w:cs="Times New Roman"/>
          <w:sz w:val="24"/>
          <w:szCs w:val="24"/>
        </w:rPr>
      </w:pPr>
    </w:p>
    <w:p w:rsidR="00ED2317" w:rsidRPr="00F8304D" w:rsidRDefault="00ED2317" w:rsidP="00465536">
      <w:pPr>
        <w:rPr>
          <w:rFonts w:ascii="Times New Roman" w:hAnsi="Times New Roman" w:cs="Times New Roman"/>
          <w:sz w:val="24"/>
          <w:szCs w:val="24"/>
        </w:rPr>
      </w:pPr>
    </w:p>
    <w:tbl>
      <w:tblPr>
        <w:tblW w:w="9073"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544"/>
        <w:gridCol w:w="1560"/>
        <w:gridCol w:w="567"/>
        <w:gridCol w:w="708"/>
        <w:gridCol w:w="1276"/>
        <w:gridCol w:w="1418"/>
      </w:tblGrid>
      <w:tr w:rsidR="00265824" w:rsidRPr="00F8304D" w:rsidTr="00265824">
        <w:trPr>
          <w:cantSplit/>
          <w:tblHeader/>
        </w:trPr>
        <w:tc>
          <w:tcPr>
            <w:tcW w:w="9073" w:type="dxa"/>
            <w:gridSpan w:val="6"/>
            <w:tcBorders>
              <w:top w:val="nil"/>
              <w:left w:val="nil"/>
              <w:bottom w:val="nil"/>
              <w:right w:val="nil"/>
            </w:tcBorders>
            <w:shd w:val="clear" w:color="auto" w:fill="FFFFFF"/>
            <w:tcMar>
              <w:top w:w="30" w:type="dxa"/>
              <w:left w:w="30" w:type="dxa"/>
              <w:bottom w:w="30" w:type="dxa"/>
              <w:right w:w="30" w:type="dxa"/>
            </w:tcMar>
            <w:vAlign w:val="center"/>
          </w:tcPr>
          <w:p w:rsidR="00265824" w:rsidRPr="00E563BA" w:rsidRDefault="00265824" w:rsidP="00265824">
            <w:pPr>
              <w:autoSpaceDE w:val="0"/>
              <w:autoSpaceDN w:val="0"/>
              <w:adjustRightInd w:val="0"/>
              <w:spacing w:after="0" w:line="320" w:lineRule="atLeast"/>
              <w:rPr>
                <w:rFonts w:ascii="Book Antiqua" w:hAnsi="Book Antiqua" w:cs="Times New Roman"/>
                <w:color w:val="000000"/>
                <w:sz w:val="24"/>
                <w:szCs w:val="24"/>
                <w:lang w:val="tr-TR"/>
              </w:rPr>
            </w:pPr>
            <w:r w:rsidRPr="00E563BA">
              <w:rPr>
                <w:rFonts w:ascii="Book Antiqua" w:hAnsi="Book Antiqua" w:cs="Times New Roman"/>
                <w:b/>
                <w:i/>
                <w:color w:val="000000"/>
                <w:szCs w:val="24"/>
                <w:u w:val="single"/>
              </w:rPr>
              <w:t>TABLE 9: DIFFERENCES BETWEEN GENDERS REGARDING ‘FEAR’</w:t>
            </w:r>
          </w:p>
        </w:tc>
      </w:tr>
      <w:tr w:rsidR="001A2B72" w:rsidRPr="00F8304D" w:rsidTr="001A2B72">
        <w:trPr>
          <w:cantSplit/>
          <w:tblHeader/>
        </w:trPr>
        <w:tc>
          <w:tcPr>
            <w:tcW w:w="354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65824" w:rsidRPr="00F8304D" w:rsidRDefault="00265824" w:rsidP="00265824">
            <w:pPr>
              <w:autoSpaceDE w:val="0"/>
              <w:autoSpaceDN w:val="0"/>
              <w:adjustRightInd w:val="0"/>
              <w:spacing w:after="0" w:line="240" w:lineRule="auto"/>
              <w:rPr>
                <w:rFonts w:ascii="Times New Roman" w:hAnsi="Times New Roman" w:cs="Times New Roman"/>
                <w:sz w:val="24"/>
                <w:szCs w:val="24"/>
                <w:lang w:val="tr-TR"/>
              </w:rPr>
            </w:pPr>
          </w:p>
        </w:tc>
        <w:tc>
          <w:tcPr>
            <w:tcW w:w="156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265824" w:rsidRPr="00F8304D" w:rsidRDefault="00265824" w:rsidP="001A2B72">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Participants' sex</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65824" w:rsidRPr="00F8304D" w:rsidRDefault="00265824" w:rsidP="00265824">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N</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5824" w:rsidRPr="00F8304D" w:rsidRDefault="00265824" w:rsidP="00265824">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Mean</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5824" w:rsidRPr="00F8304D" w:rsidRDefault="00265824" w:rsidP="00265824">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Std. Deviation</w:t>
            </w:r>
          </w:p>
        </w:tc>
        <w:tc>
          <w:tcPr>
            <w:tcW w:w="14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5824" w:rsidRPr="00F8304D" w:rsidRDefault="00265824" w:rsidP="00265824">
            <w:pPr>
              <w:autoSpaceDE w:val="0"/>
              <w:autoSpaceDN w:val="0"/>
              <w:adjustRightInd w:val="0"/>
              <w:spacing w:after="0" w:line="320" w:lineRule="atLeast"/>
              <w:jc w:val="center"/>
              <w:rPr>
                <w:rFonts w:ascii="Times New Roman" w:hAnsi="Times New Roman" w:cs="Times New Roman"/>
                <w:b/>
                <w:i/>
                <w:color w:val="000000"/>
                <w:szCs w:val="24"/>
              </w:rPr>
            </w:pPr>
            <w:r w:rsidRPr="00F8304D">
              <w:rPr>
                <w:rFonts w:ascii="Times New Roman" w:hAnsi="Times New Roman" w:cs="Times New Roman"/>
                <w:b/>
                <w:i/>
                <w:color w:val="000000"/>
                <w:szCs w:val="24"/>
              </w:rPr>
              <w:t>Std. Error Mean</w:t>
            </w:r>
          </w:p>
        </w:tc>
      </w:tr>
      <w:tr w:rsidR="001A2B72" w:rsidRPr="00F8304D" w:rsidTr="001A2B72">
        <w:trPr>
          <w:cantSplit/>
          <w:tblHeader/>
        </w:trPr>
        <w:tc>
          <w:tcPr>
            <w:tcW w:w="354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65824" w:rsidRPr="00F8304D" w:rsidRDefault="001A2B72" w:rsidP="00265824">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szCs w:val="24"/>
              </w:rPr>
              <w:t>I am anxious about being ridiculed as I speak.</w:t>
            </w:r>
          </w:p>
        </w:tc>
        <w:tc>
          <w:tcPr>
            <w:tcW w:w="15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14</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b/>
                <w:i/>
                <w:color w:val="000000"/>
                <w:szCs w:val="24"/>
                <w:lang w:val="tr-TR"/>
              </w:rPr>
            </w:pPr>
            <w:r w:rsidRPr="00F8304D">
              <w:rPr>
                <w:rFonts w:ascii="Times New Roman" w:hAnsi="Times New Roman" w:cs="Times New Roman"/>
                <w:b/>
                <w:i/>
                <w:color w:val="000000"/>
                <w:szCs w:val="24"/>
                <w:lang w:val="tr-TR"/>
              </w:rPr>
              <w:t>3,28</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1,20</w:t>
            </w:r>
          </w:p>
        </w:tc>
        <w:tc>
          <w:tcPr>
            <w:tcW w:w="14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,321</w:t>
            </w:r>
          </w:p>
        </w:tc>
      </w:tr>
      <w:tr w:rsidR="001A2B72" w:rsidRPr="00F8304D" w:rsidTr="001A2B72">
        <w:trPr>
          <w:cantSplit/>
          <w:tblHeader/>
        </w:trPr>
        <w:tc>
          <w:tcPr>
            <w:tcW w:w="35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65824" w:rsidRPr="00F8304D" w:rsidRDefault="00265824" w:rsidP="00265824">
            <w:pPr>
              <w:autoSpaceDE w:val="0"/>
              <w:autoSpaceDN w:val="0"/>
              <w:adjustRightInd w:val="0"/>
              <w:spacing w:after="0" w:line="240" w:lineRule="auto"/>
              <w:rPr>
                <w:rFonts w:ascii="Times New Roman" w:hAnsi="Times New Roman" w:cs="Times New Roman"/>
                <w:color w:val="000000"/>
                <w:szCs w:val="24"/>
                <w:lang w:val="tr-TR"/>
              </w:rPr>
            </w:pPr>
          </w:p>
        </w:tc>
        <w:tc>
          <w:tcPr>
            <w:tcW w:w="1560" w:type="dxa"/>
            <w:tcBorders>
              <w:top w:val="nil"/>
              <w:left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6</w:t>
            </w:r>
          </w:p>
        </w:tc>
        <w:tc>
          <w:tcPr>
            <w:tcW w:w="708" w:type="dxa"/>
            <w:tcBorders>
              <w:top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b/>
                <w:i/>
                <w:color w:val="000000"/>
                <w:szCs w:val="24"/>
                <w:lang w:val="tr-TR"/>
              </w:rPr>
            </w:pPr>
            <w:r w:rsidRPr="00F8304D">
              <w:rPr>
                <w:rFonts w:ascii="Times New Roman" w:hAnsi="Times New Roman" w:cs="Times New Roman"/>
                <w:b/>
                <w:i/>
                <w:color w:val="000000"/>
                <w:szCs w:val="24"/>
                <w:lang w:val="tr-TR"/>
              </w:rPr>
              <w:t>3,33</w:t>
            </w:r>
          </w:p>
        </w:tc>
        <w:tc>
          <w:tcPr>
            <w:tcW w:w="1276" w:type="dxa"/>
            <w:tcBorders>
              <w:top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1,03</w:t>
            </w:r>
          </w:p>
        </w:tc>
        <w:tc>
          <w:tcPr>
            <w:tcW w:w="1418" w:type="dxa"/>
            <w:tcBorders>
              <w:top w:val="nil"/>
              <w:righ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,421</w:t>
            </w:r>
          </w:p>
        </w:tc>
      </w:tr>
      <w:tr w:rsidR="001A2B72" w:rsidRPr="00F8304D" w:rsidTr="001A2B72">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265824" w:rsidRPr="00F8304D" w:rsidRDefault="001A2B72" w:rsidP="00265824">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szCs w:val="24"/>
              </w:rPr>
              <w:t>I am offended by the teacher correction as I speak.</w:t>
            </w:r>
          </w:p>
        </w:tc>
        <w:tc>
          <w:tcPr>
            <w:tcW w:w="1560" w:type="dxa"/>
            <w:tcBorders>
              <w:left w:val="nil"/>
              <w:bottom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14</w:t>
            </w:r>
          </w:p>
        </w:tc>
        <w:tc>
          <w:tcPr>
            <w:tcW w:w="708" w:type="dxa"/>
            <w:tcBorders>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b/>
                <w:i/>
                <w:color w:val="000000"/>
                <w:szCs w:val="24"/>
                <w:lang w:val="tr-TR"/>
              </w:rPr>
            </w:pPr>
            <w:r w:rsidRPr="00F8304D">
              <w:rPr>
                <w:rFonts w:ascii="Times New Roman" w:hAnsi="Times New Roman" w:cs="Times New Roman"/>
                <w:b/>
                <w:i/>
                <w:color w:val="000000"/>
                <w:szCs w:val="24"/>
                <w:lang w:val="tr-TR"/>
              </w:rPr>
              <w:t>3,35</w:t>
            </w:r>
          </w:p>
        </w:tc>
        <w:tc>
          <w:tcPr>
            <w:tcW w:w="1276" w:type="dxa"/>
            <w:tcBorders>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1,39</w:t>
            </w:r>
          </w:p>
        </w:tc>
        <w:tc>
          <w:tcPr>
            <w:tcW w:w="1418" w:type="dxa"/>
            <w:tcBorders>
              <w:bottom w:val="nil"/>
              <w:righ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,372</w:t>
            </w:r>
          </w:p>
        </w:tc>
      </w:tr>
      <w:tr w:rsidR="001A2B72" w:rsidRPr="00F8304D" w:rsidTr="001A2B72">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265824" w:rsidRPr="00F8304D" w:rsidRDefault="00265824" w:rsidP="00265824">
            <w:pPr>
              <w:autoSpaceDE w:val="0"/>
              <w:autoSpaceDN w:val="0"/>
              <w:adjustRightInd w:val="0"/>
              <w:spacing w:after="0" w:line="240" w:lineRule="auto"/>
              <w:rPr>
                <w:rFonts w:ascii="Times New Roman" w:hAnsi="Times New Roman" w:cs="Times New Roman"/>
                <w:color w:val="000000"/>
                <w:szCs w:val="24"/>
                <w:lang w:val="tr-TR"/>
              </w:rPr>
            </w:pPr>
          </w:p>
        </w:tc>
        <w:tc>
          <w:tcPr>
            <w:tcW w:w="1560" w:type="dxa"/>
            <w:tcBorders>
              <w:top w:val="nil"/>
              <w:left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6</w:t>
            </w:r>
          </w:p>
        </w:tc>
        <w:tc>
          <w:tcPr>
            <w:tcW w:w="708" w:type="dxa"/>
            <w:tcBorders>
              <w:top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b/>
                <w:i/>
                <w:color w:val="000000"/>
                <w:szCs w:val="24"/>
                <w:lang w:val="tr-TR"/>
              </w:rPr>
            </w:pPr>
            <w:r w:rsidRPr="00F8304D">
              <w:rPr>
                <w:rFonts w:ascii="Times New Roman" w:hAnsi="Times New Roman" w:cs="Times New Roman"/>
                <w:b/>
                <w:i/>
                <w:color w:val="000000"/>
                <w:szCs w:val="24"/>
                <w:lang w:val="tr-TR"/>
              </w:rPr>
              <w:t>2,66</w:t>
            </w:r>
          </w:p>
        </w:tc>
        <w:tc>
          <w:tcPr>
            <w:tcW w:w="1276" w:type="dxa"/>
            <w:tcBorders>
              <w:top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1,03</w:t>
            </w:r>
          </w:p>
        </w:tc>
        <w:tc>
          <w:tcPr>
            <w:tcW w:w="1418" w:type="dxa"/>
            <w:tcBorders>
              <w:top w:val="nil"/>
              <w:righ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,421</w:t>
            </w:r>
          </w:p>
        </w:tc>
      </w:tr>
      <w:tr w:rsidR="001A2B72" w:rsidRPr="00F8304D" w:rsidTr="001A2B72">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265824" w:rsidRPr="00F8304D" w:rsidRDefault="001A2B72" w:rsidP="00265824">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szCs w:val="24"/>
              </w:rPr>
              <w:t>I am anxious about the possibility of mispronouncing English words.</w:t>
            </w:r>
          </w:p>
        </w:tc>
        <w:tc>
          <w:tcPr>
            <w:tcW w:w="1560" w:type="dxa"/>
            <w:tcBorders>
              <w:left w:val="nil"/>
              <w:bottom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14</w:t>
            </w:r>
          </w:p>
        </w:tc>
        <w:tc>
          <w:tcPr>
            <w:tcW w:w="708" w:type="dxa"/>
            <w:tcBorders>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b/>
                <w:i/>
                <w:color w:val="000000"/>
                <w:szCs w:val="24"/>
                <w:lang w:val="tr-TR"/>
              </w:rPr>
            </w:pPr>
            <w:r w:rsidRPr="00F8304D">
              <w:rPr>
                <w:rFonts w:ascii="Times New Roman" w:hAnsi="Times New Roman" w:cs="Times New Roman"/>
                <w:b/>
                <w:i/>
                <w:color w:val="000000"/>
                <w:szCs w:val="24"/>
                <w:lang w:val="tr-TR"/>
              </w:rPr>
              <w:t>4,14</w:t>
            </w:r>
          </w:p>
        </w:tc>
        <w:tc>
          <w:tcPr>
            <w:tcW w:w="1276" w:type="dxa"/>
            <w:tcBorders>
              <w:bottom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,662</w:t>
            </w:r>
          </w:p>
        </w:tc>
        <w:tc>
          <w:tcPr>
            <w:tcW w:w="1418" w:type="dxa"/>
            <w:tcBorders>
              <w:bottom w:val="nil"/>
              <w:righ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,177</w:t>
            </w:r>
          </w:p>
        </w:tc>
      </w:tr>
      <w:tr w:rsidR="001A2B72" w:rsidRPr="00F8304D" w:rsidTr="001A2B72">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265824" w:rsidRPr="00F8304D" w:rsidRDefault="00265824" w:rsidP="00265824">
            <w:pPr>
              <w:autoSpaceDE w:val="0"/>
              <w:autoSpaceDN w:val="0"/>
              <w:adjustRightInd w:val="0"/>
              <w:spacing w:after="0" w:line="240" w:lineRule="auto"/>
              <w:rPr>
                <w:rFonts w:ascii="Times New Roman" w:hAnsi="Times New Roman" w:cs="Times New Roman"/>
                <w:color w:val="000000"/>
                <w:sz w:val="24"/>
                <w:szCs w:val="24"/>
                <w:lang w:val="tr-TR"/>
              </w:rPr>
            </w:pPr>
          </w:p>
        </w:tc>
        <w:tc>
          <w:tcPr>
            <w:tcW w:w="1560" w:type="dxa"/>
            <w:tcBorders>
              <w:top w:val="nil"/>
              <w:left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6</w:t>
            </w:r>
          </w:p>
        </w:tc>
        <w:tc>
          <w:tcPr>
            <w:tcW w:w="708" w:type="dxa"/>
            <w:tcBorders>
              <w:top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b/>
                <w:i/>
                <w:color w:val="000000"/>
                <w:szCs w:val="24"/>
                <w:lang w:val="tr-TR"/>
              </w:rPr>
            </w:pPr>
            <w:r w:rsidRPr="00F8304D">
              <w:rPr>
                <w:rFonts w:ascii="Times New Roman" w:hAnsi="Times New Roman" w:cs="Times New Roman"/>
                <w:b/>
                <w:i/>
                <w:color w:val="000000"/>
                <w:szCs w:val="24"/>
                <w:lang w:val="tr-TR"/>
              </w:rPr>
              <w:t>3,50</w:t>
            </w:r>
          </w:p>
        </w:tc>
        <w:tc>
          <w:tcPr>
            <w:tcW w:w="1276" w:type="dxa"/>
            <w:tcBorders>
              <w:top w:val="nil"/>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,836</w:t>
            </w:r>
          </w:p>
        </w:tc>
        <w:tc>
          <w:tcPr>
            <w:tcW w:w="1418" w:type="dxa"/>
            <w:tcBorders>
              <w:top w:val="nil"/>
              <w:right w:val="single" w:sz="16" w:space="0" w:color="000000"/>
            </w:tcBorders>
            <w:shd w:val="clear" w:color="auto" w:fill="FFFFFF"/>
            <w:tcMar>
              <w:top w:w="30" w:type="dxa"/>
              <w:left w:w="30" w:type="dxa"/>
              <w:bottom w:w="30" w:type="dxa"/>
              <w:right w:w="30" w:type="dxa"/>
            </w:tcMar>
            <w:vAlign w:val="center"/>
          </w:tcPr>
          <w:p w:rsidR="00265824" w:rsidRPr="00F8304D" w:rsidRDefault="00265824" w:rsidP="001A2B72">
            <w:pPr>
              <w:autoSpaceDE w:val="0"/>
              <w:autoSpaceDN w:val="0"/>
              <w:adjustRightInd w:val="0"/>
              <w:spacing w:after="0" w:line="320" w:lineRule="atLeast"/>
              <w:rPr>
                <w:rFonts w:ascii="Times New Roman" w:hAnsi="Times New Roman" w:cs="Times New Roman"/>
                <w:color w:val="000000"/>
                <w:szCs w:val="24"/>
                <w:lang w:val="tr-TR"/>
              </w:rPr>
            </w:pPr>
            <w:r w:rsidRPr="00F8304D">
              <w:rPr>
                <w:rFonts w:ascii="Times New Roman" w:hAnsi="Times New Roman" w:cs="Times New Roman"/>
                <w:color w:val="000000"/>
                <w:szCs w:val="24"/>
                <w:lang w:val="tr-TR"/>
              </w:rPr>
              <w:t>,341</w:t>
            </w:r>
          </w:p>
        </w:tc>
      </w:tr>
      <w:tr w:rsidR="001A2B72" w:rsidRPr="00665382" w:rsidTr="001A2B72">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265824" w:rsidRPr="00665382" w:rsidRDefault="001A2B72" w:rsidP="00265824">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rPr>
              <w:t>I believe my previous negative experience has built up prejudices against English.</w:t>
            </w:r>
          </w:p>
        </w:tc>
        <w:tc>
          <w:tcPr>
            <w:tcW w:w="1560" w:type="dxa"/>
            <w:tcBorders>
              <w:left w:val="nil"/>
              <w:bottom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14</w:t>
            </w:r>
          </w:p>
        </w:tc>
        <w:tc>
          <w:tcPr>
            <w:tcW w:w="708" w:type="dxa"/>
            <w:tcBorders>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b/>
                <w:i/>
                <w:color w:val="000000"/>
                <w:lang w:val="tr-TR"/>
              </w:rPr>
            </w:pPr>
            <w:r w:rsidRPr="00665382">
              <w:rPr>
                <w:rFonts w:ascii="Times New Roman" w:hAnsi="Times New Roman" w:cs="Times New Roman"/>
                <w:b/>
                <w:i/>
                <w:color w:val="000000"/>
                <w:lang w:val="tr-TR"/>
              </w:rPr>
              <w:t>2,78</w:t>
            </w:r>
          </w:p>
        </w:tc>
        <w:tc>
          <w:tcPr>
            <w:tcW w:w="1276" w:type="dxa"/>
            <w:tcBorders>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1,36</w:t>
            </w:r>
          </w:p>
        </w:tc>
        <w:tc>
          <w:tcPr>
            <w:tcW w:w="1418" w:type="dxa"/>
            <w:tcBorders>
              <w:bottom w:val="nil"/>
              <w:right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,365</w:t>
            </w:r>
          </w:p>
        </w:tc>
      </w:tr>
      <w:tr w:rsidR="001A2B72" w:rsidRPr="00665382" w:rsidTr="001A2B72">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265824" w:rsidRPr="00665382" w:rsidRDefault="00265824" w:rsidP="00265824">
            <w:pPr>
              <w:autoSpaceDE w:val="0"/>
              <w:autoSpaceDN w:val="0"/>
              <w:adjustRightInd w:val="0"/>
              <w:spacing w:after="0" w:line="240" w:lineRule="auto"/>
              <w:rPr>
                <w:rFonts w:ascii="Times New Roman" w:hAnsi="Times New Roman" w:cs="Times New Roman"/>
                <w:color w:val="000000"/>
                <w:lang w:val="tr-TR"/>
              </w:rPr>
            </w:pPr>
          </w:p>
        </w:tc>
        <w:tc>
          <w:tcPr>
            <w:tcW w:w="1560" w:type="dxa"/>
            <w:tcBorders>
              <w:top w:val="nil"/>
              <w:left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6</w:t>
            </w:r>
          </w:p>
        </w:tc>
        <w:tc>
          <w:tcPr>
            <w:tcW w:w="708" w:type="dxa"/>
            <w:tcBorders>
              <w:top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b/>
                <w:i/>
                <w:color w:val="000000"/>
                <w:lang w:val="tr-TR"/>
              </w:rPr>
            </w:pPr>
            <w:r w:rsidRPr="00665382">
              <w:rPr>
                <w:rFonts w:ascii="Times New Roman" w:hAnsi="Times New Roman" w:cs="Times New Roman"/>
                <w:b/>
                <w:i/>
                <w:color w:val="000000"/>
                <w:lang w:val="tr-TR"/>
              </w:rPr>
              <w:t>2,50</w:t>
            </w:r>
          </w:p>
        </w:tc>
        <w:tc>
          <w:tcPr>
            <w:tcW w:w="1276" w:type="dxa"/>
            <w:tcBorders>
              <w:top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1,22</w:t>
            </w:r>
          </w:p>
        </w:tc>
        <w:tc>
          <w:tcPr>
            <w:tcW w:w="1418" w:type="dxa"/>
            <w:tcBorders>
              <w:top w:val="nil"/>
              <w:right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,500</w:t>
            </w:r>
          </w:p>
        </w:tc>
      </w:tr>
      <w:tr w:rsidR="001A2B72" w:rsidRPr="00665382" w:rsidTr="001A2B72">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265824" w:rsidRPr="00665382" w:rsidRDefault="001A2B72" w:rsidP="00265824">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rPr>
              <w:t>I abstain from the teacher’s reaction if I make a mistake.</w:t>
            </w:r>
          </w:p>
        </w:tc>
        <w:tc>
          <w:tcPr>
            <w:tcW w:w="1560" w:type="dxa"/>
            <w:tcBorders>
              <w:left w:val="nil"/>
              <w:bottom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14</w:t>
            </w:r>
          </w:p>
        </w:tc>
        <w:tc>
          <w:tcPr>
            <w:tcW w:w="708" w:type="dxa"/>
            <w:tcBorders>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b/>
                <w:i/>
                <w:color w:val="000000"/>
                <w:lang w:val="tr-TR"/>
              </w:rPr>
            </w:pPr>
            <w:r w:rsidRPr="00665382">
              <w:rPr>
                <w:rFonts w:ascii="Times New Roman" w:hAnsi="Times New Roman" w:cs="Times New Roman"/>
                <w:b/>
                <w:i/>
                <w:color w:val="000000"/>
                <w:lang w:val="tr-TR"/>
              </w:rPr>
              <w:t>3,35</w:t>
            </w:r>
          </w:p>
        </w:tc>
        <w:tc>
          <w:tcPr>
            <w:tcW w:w="1276" w:type="dxa"/>
            <w:tcBorders>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1,15</w:t>
            </w:r>
          </w:p>
        </w:tc>
        <w:tc>
          <w:tcPr>
            <w:tcW w:w="1418" w:type="dxa"/>
            <w:tcBorders>
              <w:bottom w:val="nil"/>
              <w:right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,307</w:t>
            </w:r>
          </w:p>
        </w:tc>
      </w:tr>
      <w:tr w:rsidR="001A2B72" w:rsidRPr="00042CE3" w:rsidTr="001A2B72">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265824" w:rsidRPr="00665382" w:rsidRDefault="00265824" w:rsidP="00265824">
            <w:pPr>
              <w:autoSpaceDE w:val="0"/>
              <w:autoSpaceDN w:val="0"/>
              <w:adjustRightInd w:val="0"/>
              <w:spacing w:after="0" w:line="240" w:lineRule="auto"/>
              <w:rPr>
                <w:rFonts w:ascii="Times New Roman" w:hAnsi="Times New Roman" w:cs="Times New Roman"/>
                <w:color w:val="000000"/>
                <w:lang w:val="tr-TR"/>
              </w:rPr>
            </w:pPr>
          </w:p>
        </w:tc>
        <w:tc>
          <w:tcPr>
            <w:tcW w:w="1560" w:type="dxa"/>
            <w:tcBorders>
              <w:top w:val="nil"/>
              <w:left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6</w:t>
            </w:r>
          </w:p>
        </w:tc>
        <w:tc>
          <w:tcPr>
            <w:tcW w:w="708" w:type="dxa"/>
            <w:tcBorders>
              <w:top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b/>
                <w:i/>
                <w:color w:val="000000"/>
                <w:lang w:val="tr-TR"/>
              </w:rPr>
            </w:pPr>
            <w:r w:rsidRPr="00665382">
              <w:rPr>
                <w:rFonts w:ascii="Times New Roman" w:hAnsi="Times New Roman" w:cs="Times New Roman"/>
                <w:b/>
                <w:i/>
                <w:color w:val="000000"/>
                <w:lang w:val="tr-TR"/>
              </w:rPr>
              <w:t>3,50</w:t>
            </w:r>
          </w:p>
        </w:tc>
        <w:tc>
          <w:tcPr>
            <w:tcW w:w="1276" w:type="dxa"/>
            <w:tcBorders>
              <w:top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1,64</w:t>
            </w:r>
          </w:p>
        </w:tc>
        <w:tc>
          <w:tcPr>
            <w:tcW w:w="1418" w:type="dxa"/>
            <w:tcBorders>
              <w:top w:val="nil"/>
              <w:right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,670</w:t>
            </w:r>
          </w:p>
        </w:tc>
      </w:tr>
      <w:tr w:rsidR="001A2B72" w:rsidRPr="00665382" w:rsidTr="001A2B72">
        <w:trPr>
          <w:cantSplit/>
          <w:tblHeader/>
        </w:trPr>
        <w:tc>
          <w:tcPr>
            <w:tcW w:w="354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65824" w:rsidRPr="00665382" w:rsidRDefault="001A2B72" w:rsidP="00265824">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rPr>
              <w:t>It takes a longer time to express in English.</w:t>
            </w:r>
          </w:p>
        </w:tc>
        <w:tc>
          <w:tcPr>
            <w:tcW w:w="1560" w:type="dxa"/>
            <w:tcBorders>
              <w:left w:val="nil"/>
              <w:bottom w:val="nil"/>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Female</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14</w:t>
            </w:r>
          </w:p>
        </w:tc>
        <w:tc>
          <w:tcPr>
            <w:tcW w:w="708" w:type="dxa"/>
            <w:tcBorders>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b/>
                <w:i/>
                <w:color w:val="000000"/>
                <w:lang w:val="tr-TR"/>
              </w:rPr>
            </w:pPr>
            <w:r w:rsidRPr="00665382">
              <w:rPr>
                <w:rFonts w:ascii="Times New Roman" w:hAnsi="Times New Roman" w:cs="Times New Roman"/>
                <w:b/>
                <w:i/>
                <w:color w:val="000000"/>
                <w:lang w:val="tr-TR"/>
              </w:rPr>
              <w:t>3,42</w:t>
            </w:r>
          </w:p>
        </w:tc>
        <w:tc>
          <w:tcPr>
            <w:tcW w:w="1276" w:type="dxa"/>
            <w:tcBorders>
              <w:bottom w:val="nil"/>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1,08</w:t>
            </w:r>
          </w:p>
        </w:tc>
        <w:tc>
          <w:tcPr>
            <w:tcW w:w="1418" w:type="dxa"/>
            <w:tcBorders>
              <w:bottom w:val="nil"/>
              <w:right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,291</w:t>
            </w:r>
          </w:p>
        </w:tc>
      </w:tr>
      <w:tr w:rsidR="001A2B72" w:rsidRPr="00665382" w:rsidTr="001A2B72">
        <w:trPr>
          <w:cantSplit/>
        </w:trPr>
        <w:tc>
          <w:tcPr>
            <w:tcW w:w="354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65824" w:rsidRPr="00665382" w:rsidRDefault="00265824" w:rsidP="00265824">
            <w:pPr>
              <w:autoSpaceDE w:val="0"/>
              <w:autoSpaceDN w:val="0"/>
              <w:adjustRightInd w:val="0"/>
              <w:spacing w:after="0" w:line="240" w:lineRule="auto"/>
              <w:rPr>
                <w:rFonts w:ascii="Times New Roman" w:hAnsi="Times New Roman" w:cs="Times New Roman"/>
                <w:color w:val="000000"/>
                <w:lang w:val="tr-TR"/>
              </w:rPr>
            </w:pPr>
          </w:p>
        </w:tc>
        <w:tc>
          <w:tcPr>
            <w:tcW w:w="15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65824" w:rsidRPr="00042CE3" w:rsidRDefault="00265824" w:rsidP="001A2B72">
            <w:pPr>
              <w:autoSpaceDE w:val="0"/>
              <w:autoSpaceDN w:val="0"/>
              <w:adjustRightInd w:val="0"/>
              <w:spacing w:after="0" w:line="320" w:lineRule="atLeast"/>
              <w:jc w:val="center"/>
              <w:rPr>
                <w:rFonts w:ascii="Times New Roman" w:hAnsi="Times New Roman" w:cs="Times New Roman"/>
                <w:b/>
                <w:i/>
                <w:color w:val="000000"/>
                <w:sz w:val="20"/>
                <w:szCs w:val="24"/>
              </w:rPr>
            </w:pPr>
            <w:r w:rsidRPr="00042CE3">
              <w:rPr>
                <w:rFonts w:ascii="Times New Roman" w:hAnsi="Times New Roman" w:cs="Times New Roman"/>
                <w:b/>
                <w:i/>
                <w:color w:val="000000"/>
                <w:sz w:val="20"/>
                <w:szCs w:val="24"/>
              </w:rPr>
              <w:t>Male</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6</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b/>
                <w:i/>
                <w:color w:val="000000"/>
                <w:lang w:val="tr-TR"/>
              </w:rPr>
            </w:pPr>
            <w:r w:rsidRPr="00665382">
              <w:rPr>
                <w:rFonts w:ascii="Times New Roman" w:hAnsi="Times New Roman" w:cs="Times New Roman"/>
                <w:b/>
                <w:i/>
                <w:color w:val="000000"/>
                <w:lang w:val="tr-TR"/>
              </w:rPr>
              <w:t>2,33</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1,03</w:t>
            </w:r>
          </w:p>
        </w:tc>
        <w:tc>
          <w:tcPr>
            <w:tcW w:w="141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65824" w:rsidRPr="00665382" w:rsidRDefault="00265824" w:rsidP="001A2B72">
            <w:pPr>
              <w:autoSpaceDE w:val="0"/>
              <w:autoSpaceDN w:val="0"/>
              <w:adjustRightInd w:val="0"/>
              <w:spacing w:after="0" w:line="320" w:lineRule="atLeast"/>
              <w:rPr>
                <w:rFonts w:ascii="Times New Roman" w:hAnsi="Times New Roman" w:cs="Times New Roman"/>
                <w:color w:val="000000"/>
                <w:lang w:val="tr-TR"/>
              </w:rPr>
            </w:pPr>
            <w:r w:rsidRPr="00665382">
              <w:rPr>
                <w:rFonts w:ascii="Times New Roman" w:hAnsi="Times New Roman" w:cs="Times New Roman"/>
                <w:color w:val="000000"/>
                <w:lang w:val="tr-TR"/>
              </w:rPr>
              <w:t>,421</w:t>
            </w:r>
          </w:p>
        </w:tc>
      </w:tr>
    </w:tbl>
    <w:p w:rsidR="001A2B72" w:rsidRPr="00665382" w:rsidRDefault="001A2B72" w:rsidP="001A2B72">
      <w:pPr>
        <w:autoSpaceDE w:val="0"/>
        <w:autoSpaceDN w:val="0"/>
        <w:adjustRightInd w:val="0"/>
        <w:spacing w:after="0" w:line="400" w:lineRule="atLeast"/>
        <w:rPr>
          <w:rFonts w:ascii="Times New Roman" w:hAnsi="Times New Roman" w:cs="Times New Roman"/>
          <w:b/>
          <w:i/>
          <w:sz w:val="18"/>
        </w:rPr>
      </w:pPr>
      <w:r w:rsidRPr="00665382">
        <w:rPr>
          <w:rFonts w:ascii="Times New Roman" w:hAnsi="Times New Roman" w:cs="Times New Roman"/>
          <w:b/>
          <w:i/>
          <w:sz w:val="18"/>
        </w:rPr>
        <w:t>Items related with the factor of ‘lack of self-esteem</w:t>
      </w:r>
    </w:p>
    <w:p w:rsidR="00D26D83" w:rsidRPr="00F8304D" w:rsidRDefault="00D26D83" w:rsidP="00265824">
      <w:pPr>
        <w:autoSpaceDE w:val="0"/>
        <w:autoSpaceDN w:val="0"/>
        <w:adjustRightInd w:val="0"/>
        <w:spacing w:after="0" w:line="400" w:lineRule="atLeast"/>
        <w:rPr>
          <w:rFonts w:ascii="Times New Roman" w:hAnsi="Times New Roman" w:cs="Times New Roman"/>
          <w:sz w:val="24"/>
          <w:szCs w:val="24"/>
          <w:lang w:val="tr-TR"/>
        </w:rPr>
      </w:pPr>
    </w:p>
    <w:p w:rsidR="00D26D83" w:rsidRPr="00F8304D" w:rsidRDefault="00D26D83" w:rsidP="00265824">
      <w:pPr>
        <w:autoSpaceDE w:val="0"/>
        <w:autoSpaceDN w:val="0"/>
        <w:adjustRightInd w:val="0"/>
        <w:spacing w:after="0" w:line="400" w:lineRule="atLeast"/>
        <w:rPr>
          <w:rFonts w:ascii="Times New Roman" w:hAnsi="Times New Roman" w:cs="Times New Roman"/>
          <w:sz w:val="24"/>
          <w:szCs w:val="24"/>
        </w:rPr>
      </w:pPr>
      <w:r w:rsidRPr="00F8304D">
        <w:rPr>
          <w:rFonts w:ascii="Times New Roman" w:hAnsi="Times New Roman" w:cs="Times New Roman"/>
          <w:sz w:val="24"/>
          <w:szCs w:val="24"/>
          <w:lang w:val="tr-TR"/>
        </w:rPr>
        <w:t xml:space="preserve">  </w:t>
      </w:r>
      <w:r w:rsidR="003C71D5" w:rsidRPr="00F8304D">
        <w:rPr>
          <w:rFonts w:ascii="Times New Roman" w:hAnsi="Times New Roman" w:cs="Times New Roman"/>
          <w:sz w:val="24"/>
          <w:szCs w:val="24"/>
        </w:rPr>
        <w:t>Table 9 was demonstrated to show differences between genders. According to these results the factor ‘fear’ affects females more heavily than males. While mean of males is 2</w:t>
      </w:r>
      <w:r w:rsidRPr="00F8304D">
        <w:rPr>
          <w:rFonts w:ascii="Times New Roman" w:hAnsi="Times New Roman" w:cs="Times New Roman"/>
          <w:sz w:val="24"/>
          <w:szCs w:val="24"/>
        </w:rPr>
        <w:t>, 97 overall</w:t>
      </w:r>
      <w:r w:rsidR="003C71D5" w:rsidRPr="00F8304D">
        <w:rPr>
          <w:rFonts w:ascii="Times New Roman" w:hAnsi="Times New Roman" w:cs="Times New Roman"/>
          <w:sz w:val="24"/>
          <w:szCs w:val="24"/>
        </w:rPr>
        <w:t xml:space="preserve"> mean of females is </w:t>
      </w:r>
      <w:r w:rsidRPr="00F8304D">
        <w:rPr>
          <w:rFonts w:ascii="Times New Roman" w:hAnsi="Times New Roman" w:cs="Times New Roman"/>
          <w:sz w:val="24"/>
          <w:szCs w:val="24"/>
        </w:rPr>
        <w:t xml:space="preserve">3, 38. </w:t>
      </w:r>
    </w:p>
    <w:p w:rsidR="00D26D83" w:rsidRPr="00F8304D" w:rsidRDefault="00D26D83" w:rsidP="00265824">
      <w:pPr>
        <w:autoSpaceDE w:val="0"/>
        <w:autoSpaceDN w:val="0"/>
        <w:adjustRightInd w:val="0"/>
        <w:spacing w:after="0" w:line="400" w:lineRule="atLeast"/>
        <w:rPr>
          <w:rFonts w:ascii="Times New Roman" w:hAnsi="Times New Roman" w:cs="Times New Roman"/>
          <w:sz w:val="24"/>
          <w:szCs w:val="24"/>
        </w:rPr>
      </w:pPr>
    </w:p>
    <w:p w:rsidR="00D26D83" w:rsidRDefault="00D26D83" w:rsidP="00265824">
      <w:pPr>
        <w:autoSpaceDE w:val="0"/>
        <w:autoSpaceDN w:val="0"/>
        <w:adjustRightInd w:val="0"/>
        <w:spacing w:after="0" w:line="400" w:lineRule="atLeast"/>
        <w:rPr>
          <w:rFonts w:ascii="Times New Roman" w:hAnsi="Times New Roman" w:cs="Times New Roman"/>
          <w:sz w:val="24"/>
          <w:szCs w:val="24"/>
        </w:rPr>
      </w:pPr>
      <w:r w:rsidRPr="00F8304D">
        <w:rPr>
          <w:rFonts w:ascii="Times New Roman" w:hAnsi="Times New Roman" w:cs="Times New Roman"/>
          <w:sz w:val="24"/>
          <w:szCs w:val="24"/>
        </w:rPr>
        <w:t xml:space="preserve">  After all these attempts to determine the reasons of using native tongue regarding four factors( lack of self-esteem, lack of motivation, fear, readiness) and differences between genders it was obtained that factors ‘fear’ and ‘readiness’ affect more heavily than the other two factors. The most influencing statement is ‘I am anxious about the possibility of mispronouncing English words’ with the mean of 3, 95. According to independent t-test used to demonstrate differences between genders females are more influenced than males.</w:t>
      </w:r>
    </w:p>
    <w:p w:rsidR="00D53024" w:rsidRDefault="00D53024" w:rsidP="00265824">
      <w:pPr>
        <w:autoSpaceDE w:val="0"/>
        <w:autoSpaceDN w:val="0"/>
        <w:adjustRightInd w:val="0"/>
        <w:spacing w:after="0" w:line="400" w:lineRule="atLeast"/>
        <w:rPr>
          <w:rFonts w:ascii="Times New Roman" w:hAnsi="Times New Roman" w:cs="Times New Roman"/>
          <w:sz w:val="24"/>
          <w:szCs w:val="24"/>
        </w:rPr>
      </w:pPr>
    </w:p>
    <w:p w:rsidR="00D07378" w:rsidRDefault="00D07378" w:rsidP="00265824">
      <w:pPr>
        <w:autoSpaceDE w:val="0"/>
        <w:autoSpaceDN w:val="0"/>
        <w:adjustRightInd w:val="0"/>
        <w:spacing w:after="0" w:line="400" w:lineRule="atLeast"/>
        <w:rPr>
          <w:rFonts w:ascii="Times New Roman" w:hAnsi="Times New Roman" w:cs="Times New Roman"/>
          <w:sz w:val="24"/>
          <w:szCs w:val="24"/>
        </w:rPr>
      </w:pPr>
    </w:p>
    <w:p w:rsidR="00D53024" w:rsidRPr="00E563BA" w:rsidRDefault="00D53024" w:rsidP="00265824">
      <w:pPr>
        <w:autoSpaceDE w:val="0"/>
        <w:autoSpaceDN w:val="0"/>
        <w:adjustRightInd w:val="0"/>
        <w:spacing w:after="0" w:line="400" w:lineRule="atLeast"/>
        <w:rPr>
          <w:rFonts w:ascii="Book Antiqua" w:hAnsi="Book Antiqua" w:cs="Times New Roman"/>
          <w:b/>
          <w:sz w:val="24"/>
          <w:szCs w:val="24"/>
        </w:rPr>
      </w:pPr>
      <w:r w:rsidRPr="00E563BA">
        <w:rPr>
          <w:rFonts w:ascii="Book Antiqua" w:hAnsi="Book Antiqua" w:cs="Times New Roman"/>
          <w:b/>
          <w:sz w:val="24"/>
          <w:szCs w:val="24"/>
        </w:rPr>
        <w:t xml:space="preserve">4. </w:t>
      </w:r>
      <w:r w:rsidR="009572F3" w:rsidRPr="00E563BA">
        <w:rPr>
          <w:rFonts w:ascii="Book Antiqua" w:hAnsi="Book Antiqua" w:cs="Times New Roman"/>
          <w:b/>
          <w:sz w:val="24"/>
          <w:szCs w:val="24"/>
        </w:rPr>
        <w:t>Conclusion and Recommendation</w:t>
      </w:r>
    </w:p>
    <w:p w:rsidR="009572F3" w:rsidRDefault="009572F3" w:rsidP="00265824">
      <w:pPr>
        <w:autoSpaceDE w:val="0"/>
        <w:autoSpaceDN w:val="0"/>
        <w:adjustRightInd w:val="0"/>
        <w:spacing w:after="0" w:line="400" w:lineRule="atLeast"/>
        <w:rPr>
          <w:rFonts w:ascii="Times New Roman" w:hAnsi="Times New Roman" w:cs="Times New Roman"/>
          <w:b/>
          <w:sz w:val="24"/>
          <w:szCs w:val="24"/>
        </w:rPr>
      </w:pPr>
    </w:p>
    <w:p w:rsidR="009572F3" w:rsidRDefault="009572F3" w:rsidP="00265824">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In this study the students who study in the Department of Foreign Language Teaching at Yıldız Technical University were asked to respond to the statements concerning the use of native tongue in English classes. It was found out that anxiety about the possibility of mispronouncing English words has the highest mean among 22 statements. Not only anxiety affects using of mother tongue but also the factor ‘readiness’ affects this process.</w:t>
      </w:r>
    </w:p>
    <w:p w:rsidR="009572F3" w:rsidRDefault="009572F3" w:rsidP="00265824">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   Another important finding of this study is related with the differences between genders. Evaluating data frequencies and independent t-tests it was found out that females are more effected by the factor ‘fear’ compared to males. </w:t>
      </w:r>
    </w:p>
    <w:p w:rsidR="009572F3" w:rsidRDefault="009572F3" w:rsidP="00265824">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  In order to maintain a permane</w:t>
      </w:r>
      <w:r w:rsidR="00456332">
        <w:rPr>
          <w:rFonts w:ascii="Times New Roman" w:hAnsi="Times New Roman" w:cs="Times New Roman"/>
          <w:sz w:val="24"/>
          <w:szCs w:val="24"/>
        </w:rPr>
        <w:t xml:space="preserve">nt learning in foreign language, the target language should be used effectively. So as to maintain a permanent learning in foreign language teaching four language skills were highlighted by teachers and new words, structures, strategies should be used effectively. One of the most important findings of this study is that students feel anxious about the possibility of mispronouncing English words. Activities, exercises, and even methods should be changed in order to reduce the anxiety students feel. </w:t>
      </w:r>
      <w:r w:rsidR="00E56DA6">
        <w:rPr>
          <w:rFonts w:ascii="Times New Roman" w:hAnsi="Times New Roman" w:cs="Times New Roman"/>
          <w:sz w:val="24"/>
          <w:szCs w:val="24"/>
        </w:rPr>
        <w:t xml:space="preserve">Lesson plans, activities and exercises should be designed according to the principles of approaches which focus on reducing anxiety levels of students like Suggestopedia and </w:t>
      </w:r>
      <w:r w:rsidR="003C1440">
        <w:rPr>
          <w:rFonts w:ascii="Times New Roman" w:hAnsi="Times New Roman" w:cs="Times New Roman"/>
          <w:sz w:val="24"/>
          <w:szCs w:val="24"/>
        </w:rPr>
        <w:t>Desuggestopedia</w:t>
      </w:r>
      <w:r w:rsidR="00E56DA6">
        <w:rPr>
          <w:rFonts w:ascii="Times New Roman" w:hAnsi="Times New Roman" w:cs="Times New Roman"/>
          <w:sz w:val="24"/>
          <w:szCs w:val="24"/>
        </w:rPr>
        <w:t>.</w:t>
      </w:r>
      <w:r w:rsidR="003C1440">
        <w:rPr>
          <w:rFonts w:ascii="Times New Roman" w:hAnsi="Times New Roman" w:cs="Times New Roman"/>
          <w:sz w:val="24"/>
          <w:szCs w:val="24"/>
        </w:rPr>
        <w:t xml:space="preserve"> ‘Readiness’ is another factor affecting using of native tongue in English classes. In order to promote speaking English in classes, homework and discussion drills requiring preparation about a topic should be used by teachers. If students prepares well about the topic, they can speak English well.</w:t>
      </w:r>
    </w:p>
    <w:p w:rsidR="00E563BA" w:rsidRDefault="00E563BA" w:rsidP="00265824">
      <w:pPr>
        <w:autoSpaceDE w:val="0"/>
        <w:autoSpaceDN w:val="0"/>
        <w:adjustRightInd w:val="0"/>
        <w:spacing w:after="0" w:line="400" w:lineRule="atLeast"/>
        <w:rPr>
          <w:rFonts w:ascii="Times New Roman" w:hAnsi="Times New Roman" w:cs="Times New Roman"/>
          <w:sz w:val="24"/>
          <w:szCs w:val="24"/>
        </w:rPr>
      </w:pPr>
    </w:p>
    <w:p w:rsidR="00437707" w:rsidRDefault="00437707" w:rsidP="00265824">
      <w:pPr>
        <w:autoSpaceDE w:val="0"/>
        <w:autoSpaceDN w:val="0"/>
        <w:adjustRightInd w:val="0"/>
        <w:spacing w:after="0" w:line="400" w:lineRule="atLeast"/>
        <w:rPr>
          <w:rFonts w:ascii="Times New Roman" w:hAnsi="Times New Roman" w:cs="Times New Roman"/>
          <w:b/>
          <w:sz w:val="24"/>
          <w:szCs w:val="24"/>
        </w:rPr>
      </w:pPr>
    </w:p>
    <w:p w:rsidR="00437707" w:rsidRDefault="00437707" w:rsidP="00265824">
      <w:pPr>
        <w:autoSpaceDE w:val="0"/>
        <w:autoSpaceDN w:val="0"/>
        <w:adjustRightInd w:val="0"/>
        <w:spacing w:after="0" w:line="400" w:lineRule="atLeast"/>
        <w:rPr>
          <w:rFonts w:ascii="Times New Roman" w:hAnsi="Times New Roman" w:cs="Times New Roman"/>
          <w:b/>
          <w:sz w:val="24"/>
          <w:szCs w:val="24"/>
        </w:rPr>
      </w:pPr>
    </w:p>
    <w:p w:rsidR="00437707" w:rsidRDefault="00437707" w:rsidP="00265824">
      <w:pPr>
        <w:autoSpaceDE w:val="0"/>
        <w:autoSpaceDN w:val="0"/>
        <w:adjustRightInd w:val="0"/>
        <w:spacing w:after="0" w:line="400" w:lineRule="atLeast"/>
        <w:rPr>
          <w:rFonts w:ascii="Times New Roman" w:hAnsi="Times New Roman" w:cs="Times New Roman"/>
          <w:b/>
          <w:sz w:val="24"/>
          <w:szCs w:val="24"/>
        </w:rPr>
      </w:pPr>
    </w:p>
    <w:p w:rsidR="00437707" w:rsidRPr="003C1440" w:rsidRDefault="003C1440" w:rsidP="00265824">
      <w:pPr>
        <w:autoSpaceDE w:val="0"/>
        <w:autoSpaceDN w:val="0"/>
        <w:adjustRightInd w:val="0"/>
        <w:spacing w:after="0" w:line="400" w:lineRule="atLeast"/>
        <w:rPr>
          <w:rFonts w:ascii="Times New Roman" w:hAnsi="Times New Roman" w:cs="Times New Roman"/>
          <w:b/>
          <w:sz w:val="24"/>
          <w:szCs w:val="24"/>
        </w:rPr>
      </w:pPr>
      <w:r w:rsidRPr="003C1440">
        <w:rPr>
          <w:rFonts w:ascii="Times New Roman" w:hAnsi="Times New Roman" w:cs="Times New Roman"/>
          <w:b/>
          <w:sz w:val="24"/>
          <w:szCs w:val="24"/>
        </w:rPr>
        <w:t>References</w:t>
      </w:r>
    </w:p>
    <w:p w:rsidR="008C45D3" w:rsidRDefault="008C45D3" w:rsidP="00265824">
      <w:pPr>
        <w:autoSpaceDE w:val="0"/>
        <w:autoSpaceDN w:val="0"/>
        <w:adjustRightInd w:val="0"/>
        <w:spacing w:after="0" w:line="400" w:lineRule="atLeast"/>
        <w:rPr>
          <w:rFonts w:ascii="Times New Roman" w:hAnsi="Times New Roman" w:cs="Times New Roman"/>
          <w:sz w:val="18"/>
          <w:szCs w:val="24"/>
        </w:rPr>
      </w:pPr>
      <w:r w:rsidRPr="008C45D3">
        <w:rPr>
          <w:rFonts w:ascii="Times New Roman" w:hAnsi="Times New Roman" w:cs="Times New Roman"/>
          <w:sz w:val="18"/>
          <w:szCs w:val="24"/>
          <w:lang w:val="tr-TR"/>
        </w:rPr>
        <w:t>Ocak, G. ve Kuru, N. ve Özçalışan, H. (2010.)</w:t>
      </w:r>
      <w:r w:rsidRPr="008C45D3">
        <w:rPr>
          <w:rFonts w:ascii="Times New Roman" w:hAnsi="Times New Roman" w:cs="Times New Roman"/>
          <w:sz w:val="18"/>
          <w:szCs w:val="24"/>
        </w:rPr>
        <w:t xml:space="preserve">  </w:t>
      </w:r>
      <w:r w:rsidRPr="008C45D3">
        <w:rPr>
          <w:rFonts w:ascii="Times New Roman" w:hAnsi="Times New Roman" w:cs="Times New Roman"/>
          <w:i/>
          <w:sz w:val="18"/>
          <w:szCs w:val="24"/>
        </w:rPr>
        <w:t xml:space="preserve">As a classroom language, students’ attitudes towards speaking Turkish in </w:t>
      </w:r>
      <w:r>
        <w:rPr>
          <w:rFonts w:ascii="Times New Roman" w:hAnsi="Times New Roman" w:cs="Times New Roman"/>
          <w:i/>
          <w:sz w:val="18"/>
          <w:szCs w:val="24"/>
        </w:rPr>
        <w:t xml:space="preserve">                     </w:t>
      </w:r>
      <w:r w:rsidRPr="008C45D3">
        <w:rPr>
          <w:rFonts w:ascii="Times New Roman" w:hAnsi="Times New Roman" w:cs="Times New Roman"/>
          <w:i/>
          <w:sz w:val="18"/>
          <w:szCs w:val="24"/>
        </w:rPr>
        <w:t>English prep classes</w:t>
      </w:r>
      <w:r w:rsidRPr="008C45D3">
        <w:rPr>
          <w:rFonts w:ascii="Times New Roman" w:hAnsi="Times New Roman" w:cs="Times New Roman"/>
          <w:sz w:val="18"/>
          <w:szCs w:val="24"/>
        </w:rPr>
        <w:t>, Afyon Kocatepe University, Afyonkarahisar</w:t>
      </w:r>
    </w:p>
    <w:p w:rsidR="008C45D3" w:rsidRDefault="008C45D3" w:rsidP="00265824">
      <w:pPr>
        <w:autoSpaceDE w:val="0"/>
        <w:autoSpaceDN w:val="0"/>
        <w:adjustRightInd w:val="0"/>
        <w:spacing w:after="0" w:line="400" w:lineRule="atLeast"/>
        <w:rPr>
          <w:rFonts w:ascii="Times New Roman" w:hAnsi="Times New Roman" w:cs="Times New Roman"/>
          <w:sz w:val="18"/>
          <w:szCs w:val="24"/>
          <w:lang w:val="tr-TR"/>
        </w:rPr>
      </w:pPr>
      <w:r>
        <w:rPr>
          <w:rFonts w:ascii="Times New Roman" w:hAnsi="Times New Roman" w:cs="Times New Roman"/>
          <w:sz w:val="18"/>
          <w:szCs w:val="24"/>
        </w:rPr>
        <w:t xml:space="preserve">Ayhan, Y. Ziya, (1999.)  </w:t>
      </w:r>
      <w:r w:rsidRPr="008C45D3">
        <w:rPr>
          <w:rFonts w:ascii="Times New Roman" w:hAnsi="Times New Roman" w:cs="Times New Roman"/>
          <w:i/>
          <w:sz w:val="18"/>
          <w:szCs w:val="24"/>
          <w:lang w:val="tr-TR"/>
        </w:rPr>
        <w:t>Orta ve Yükseköğretimde Yabancı Dil Öğretimindeki Başarısızlığın Nedenleri</w:t>
      </w:r>
      <w:r>
        <w:rPr>
          <w:rFonts w:ascii="Times New Roman" w:hAnsi="Times New Roman" w:cs="Times New Roman"/>
          <w:i/>
          <w:sz w:val="18"/>
          <w:szCs w:val="24"/>
          <w:lang w:val="tr-TR"/>
        </w:rPr>
        <w:t xml:space="preserve">, </w:t>
      </w:r>
      <w:r w:rsidRPr="008C45D3">
        <w:rPr>
          <w:rFonts w:ascii="Times New Roman" w:hAnsi="Times New Roman" w:cs="Times New Roman"/>
          <w:sz w:val="18"/>
          <w:szCs w:val="24"/>
        </w:rPr>
        <w:t>Master’s Thesis,</w:t>
      </w:r>
      <w:r>
        <w:rPr>
          <w:rFonts w:ascii="Times New Roman" w:hAnsi="Times New Roman" w:cs="Times New Roman"/>
          <w:sz w:val="18"/>
          <w:szCs w:val="24"/>
          <w:lang w:val="tr-TR"/>
        </w:rPr>
        <w:t xml:space="preserve">   Afyon Kocatepe Üniversitesi, Afyonkarahisar</w:t>
      </w:r>
    </w:p>
    <w:p w:rsidR="008C45D3" w:rsidRDefault="008C45D3" w:rsidP="00265824">
      <w:pPr>
        <w:autoSpaceDE w:val="0"/>
        <w:autoSpaceDN w:val="0"/>
        <w:adjustRightInd w:val="0"/>
        <w:spacing w:after="0" w:line="400" w:lineRule="atLeast"/>
        <w:rPr>
          <w:rFonts w:ascii="Times New Roman" w:hAnsi="Times New Roman" w:cs="Times New Roman"/>
          <w:i/>
          <w:sz w:val="18"/>
          <w:szCs w:val="24"/>
        </w:rPr>
      </w:pPr>
      <w:r w:rsidRPr="008C45D3">
        <w:rPr>
          <w:rFonts w:ascii="Times New Roman" w:hAnsi="Times New Roman" w:cs="Times New Roman"/>
          <w:sz w:val="18"/>
          <w:szCs w:val="24"/>
        </w:rPr>
        <w:t>Richards, J.C. ve Rogers, T.</w:t>
      </w:r>
      <w:r>
        <w:rPr>
          <w:rFonts w:ascii="Times New Roman" w:hAnsi="Times New Roman" w:cs="Times New Roman"/>
          <w:sz w:val="18"/>
          <w:szCs w:val="24"/>
          <w:lang w:val="tr-TR"/>
        </w:rPr>
        <w:t xml:space="preserve"> (1986). </w:t>
      </w:r>
      <w:r w:rsidRPr="008C45D3">
        <w:rPr>
          <w:rFonts w:ascii="Times New Roman" w:hAnsi="Times New Roman" w:cs="Times New Roman"/>
          <w:i/>
          <w:sz w:val="18"/>
          <w:szCs w:val="24"/>
        </w:rPr>
        <w:t>Approaches and Methods in Language</w:t>
      </w:r>
      <w:r w:rsidR="005F2056">
        <w:rPr>
          <w:rFonts w:ascii="Times New Roman" w:hAnsi="Times New Roman" w:cs="Times New Roman"/>
          <w:i/>
          <w:sz w:val="18"/>
          <w:szCs w:val="24"/>
        </w:rPr>
        <w:t xml:space="preserve"> Teaching, </w:t>
      </w:r>
      <w:r w:rsidR="005F2056" w:rsidRPr="005F2056">
        <w:rPr>
          <w:rFonts w:ascii="Times New Roman" w:hAnsi="Times New Roman" w:cs="Times New Roman"/>
          <w:sz w:val="18"/>
          <w:szCs w:val="24"/>
        </w:rPr>
        <w:t>Cambridge University Press, London</w:t>
      </w:r>
    </w:p>
    <w:p w:rsidR="008C45D3" w:rsidRPr="008C45D3" w:rsidRDefault="008C45D3" w:rsidP="00265824">
      <w:pPr>
        <w:autoSpaceDE w:val="0"/>
        <w:autoSpaceDN w:val="0"/>
        <w:adjustRightInd w:val="0"/>
        <w:spacing w:after="0" w:line="400" w:lineRule="atLeast"/>
        <w:rPr>
          <w:rFonts w:ascii="Times New Roman" w:hAnsi="Times New Roman" w:cs="Times New Roman"/>
          <w:sz w:val="18"/>
          <w:szCs w:val="24"/>
        </w:rPr>
      </w:pPr>
      <w:r>
        <w:rPr>
          <w:rFonts w:ascii="Times New Roman" w:hAnsi="Times New Roman" w:cs="Times New Roman"/>
          <w:sz w:val="18"/>
          <w:szCs w:val="24"/>
        </w:rPr>
        <w:t xml:space="preserve">Tarcan, A. (2004). </w:t>
      </w:r>
      <w:r w:rsidRPr="008C45D3">
        <w:rPr>
          <w:rFonts w:ascii="Times New Roman" w:hAnsi="Times New Roman" w:cs="Times New Roman"/>
          <w:i/>
          <w:sz w:val="18"/>
          <w:szCs w:val="24"/>
          <w:lang w:val="tr-TR"/>
        </w:rPr>
        <w:t xml:space="preserve">Yabancı Dil Öğretim Teknikleri, </w:t>
      </w:r>
      <w:r w:rsidRPr="005F2056">
        <w:rPr>
          <w:rFonts w:ascii="Times New Roman" w:hAnsi="Times New Roman" w:cs="Times New Roman"/>
          <w:sz w:val="18"/>
          <w:szCs w:val="24"/>
          <w:lang w:val="tr-TR"/>
        </w:rPr>
        <w:t>Nobel Yayınları, Ankara</w:t>
      </w:r>
    </w:p>
    <w:p w:rsidR="008C45D3" w:rsidRDefault="005F2056" w:rsidP="00265824">
      <w:pPr>
        <w:autoSpaceDE w:val="0"/>
        <w:autoSpaceDN w:val="0"/>
        <w:adjustRightInd w:val="0"/>
        <w:spacing w:after="0" w:line="400" w:lineRule="atLeast"/>
        <w:rPr>
          <w:rFonts w:ascii="Times New Roman" w:hAnsi="Times New Roman" w:cs="Times New Roman"/>
          <w:sz w:val="18"/>
          <w:szCs w:val="24"/>
        </w:rPr>
      </w:pPr>
      <w:r>
        <w:rPr>
          <w:rFonts w:ascii="Times New Roman" w:hAnsi="Times New Roman" w:cs="Times New Roman"/>
          <w:sz w:val="18"/>
          <w:szCs w:val="24"/>
        </w:rPr>
        <w:t xml:space="preserve">Cook, V. (1991). </w:t>
      </w:r>
      <w:r>
        <w:rPr>
          <w:rFonts w:ascii="Times New Roman" w:hAnsi="Times New Roman" w:cs="Times New Roman"/>
          <w:i/>
          <w:sz w:val="18"/>
          <w:szCs w:val="24"/>
        </w:rPr>
        <w:t xml:space="preserve">Second Language Learning and Language Teaching, </w:t>
      </w:r>
      <w:r w:rsidRPr="005F2056">
        <w:rPr>
          <w:rFonts w:ascii="Times New Roman" w:hAnsi="Times New Roman" w:cs="Times New Roman"/>
          <w:sz w:val="18"/>
          <w:szCs w:val="24"/>
        </w:rPr>
        <w:t>Arnold, London</w:t>
      </w:r>
    </w:p>
    <w:p w:rsidR="005F2056" w:rsidRPr="005F2056" w:rsidRDefault="005F2056" w:rsidP="00265824">
      <w:pPr>
        <w:autoSpaceDE w:val="0"/>
        <w:autoSpaceDN w:val="0"/>
        <w:adjustRightInd w:val="0"/>
        <w:spacing w:after="0" w:line="400" w:lineRule="atLeast"/>
        <w:rPr>
          <w:rFonts w:ascii="Times New Roman" w:hAnsi="Times New Roman" w:cs="Times New Roman"/>
          <w:sz w:val="18"/>
          <w:szCs w:val="24"/>
        </w:rPr>
      </w:pPr>
      <w:r>
        <w:rPr>
          <w:rFonts w:ascii="Times New Roman" w:hAnsi="Times New Roman" w:cs="Times New Roman"/>
          <w:sz w:val="18"/>
          <w:szCs w:val="24"/>
        </w:rPr>
        <w:t xml:space="preserve">D. Larsen-Freeman. (2000). </w:t>
      </w:r>
      <w:r>
        <w:rPr>
          <w:rFonts w:ascii="Times New Roman" w:hAnsi="Times New Roman" w:cs="Times New Roman"/>
          <w:i/>
          <w:sz w:val="18"/>
          <w:szCs w:val="24"/>
        </w:rPr>
        <w:t xml:space="preserve">Techniques and Principles in Language Teaching, </w:t>
      </w:r>
      <w:r>
        <w:rPr>
          <w:rFonts w:ascii="Times New Roman" w:hAnsi="Times New Roman" w:cs="Times New Roman"/>
          <w:sz w:val="18"/>
          <w:szCs w:val="24"/>
        </w:rPr>
        <w:t xml:space="preserve">Oxford University Press, </w:t>
      </w:r>
    </w:p>
    <w:p w:rsidR="005F2056" w:rsidRPr="005F2056" w:rsidRDefault="00F74EE3" w:rsidP="00265824">
      <w:pPr>
        <w:autoSpaceDE w:val="0"/>
        <w:autoSpaceDN w:val="0"/>
        <w:adjustRightInd w:val="0"/>
        <w:spacing w:after="0" w:line="400" w:lineRule="atLeast"/>
        <w:rPr>
          <w:rFonts w:ascii="Times New Roman" w:hAnsi="Times New Roman" w:cs="Times New Roman"/>
          <w:sz w:val="18"/>
          <w:szCs w:val="24"/>
        </w:rPr>
      </w:pPr>
      <w:hyperlink r:id="rId7" w:history="1">
        <w:r w:rsidR="005F2056" w:rsidRPr="005F2056">
          <w:rPr>
            <w:rStyle w:val="Kpr"/>
            <w:rFonts w:ascii="Times New Roman" w:hAnsi="Times New Roman" w:cs="Times New Roman"/>
            <w:color w:val="auto"/>
            <w:sz w:val="18"/>
            <w:szCs w:val="24"/>
            <w:u w:val="none"/>
          </w:rPr>
          <w:t>http://en.wikipedia.org/wiki/Suggestopedia</w:t>
        </w:r>
      </w:hyperlink>
    </w:p>
    <w:p w:rsidR="005F2056" w:rsidRPr="005F2056" w:rsidRDefault="00D07378" w:rsidP="00265824">
      <w:pPr>
        <w:autoSpaceDE w:val="0"/>
        <w:autoSpaceDN w:val="0"/>
        <w:adjustRightInd w:val="0"/>
        <w:spacing w:after="0" w:line="400" w:lineRule="atLeast"/>
        <w:rPr>
          <w:rFonts w:ascii="Times New Roman" w:hAnsi="Times New Roman" w:cs="Times New Roman"/>
          <w:sz w:val="18"/>
          <w:szCs w:val="24"/>
        </w:rPr>
      </w:pPr>
      <w:r w:rsidRPr="00D07378">
        <w:rPr>
          <w:rFonts w:ascii="Times New Roman" w:hAnsi="Times New Roman" w:cs="Times New Roman"/>
          <w:sz w:val="18"/>
          <w:szCs w:val="24"/>
        </w:rPr>
        <w:t>http://en.wikipedia.org/wiki/Foreign_language_teaching</w:t>
      </w:r>
    </w:p>
    <w:p w:rsidR="00D26D83" w:rsidRPr="00F8304D" w:rsidRDefault="00D07378" w:rsidP="00265824">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18"/>
          <w:szCs w:val="24"/>
        </w:rPr>
        <w:t>The questionnaire which was applied in this study was taken from the study conducted by Gürbüz Ocak, Nurcay Kuru and Hande Özçalışan in 2010 at Afyon Kocatepe University.</w:t>
      </w:r>
    </w:p>
    <w:p w:rsidR="00265824" w:rsidRPr="00F8304D" w:rsidRDefault="00265824" w:rsidP="000455A3">
      <w:pPr>
        <w:rPr>
          <w:rFonts w:ascii="Times New Roman" w:hAnsi="Times New Roman" w:cs="Times New Roman"/>
          <w:sz w:val="24"/>
          <w:szCs w:val="24"/>
        </w:rPr>
      </w:pPr>
    </w:p>
    <w:sectPr w:rsidR="00265824" w:rsidRPr="00F8304D" w:rsidSect="00355CD6">
      <w:head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19" w:rsidRDefault="00454219" w:rsidP="00355CD6">
      <w:pPr>
        <w:spacing w:after="0" w:line="240" w:lineRule="auto"/>
      </w:pPr>
      <w:r>
        <w:separator/>
      </w:r>
    </w:p>
  </w:endnote>
  <w:endnote w:type="continuationSeparator" w:id="0">
    <w:p w:rsidR="00454219" w:rsidRDefault="00454219" w:rsidP="00355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4B" w:rsidRDefault="00F16F4B">
    <w:pPr>
      <w:pStyle w:val="Altbilgi"/>
    </w:pPr>
  </w:p>
  <w:p w:rsidR="00F16F4B" w:rsidRDefault="00F16F4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19" w:rsidRDefault="00454219" w:rsidP="00355CD6">
      <w:pPr>
        <w:spacing w:after="0" w:line="240" w:lineRule="auto"/>
      </w:pPr>
      <w:r>
        <w:separator/>
      </w:r>
    </w:p>
  </w:footnote>
  <w:footnote w:type="continuationSeparator" w:id="0">
    <w:p w:rsidR="00454219" w:rsidRDefault="00454219" w:rsidP="00355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4B" w:rsidRPr="00355CD6" w:rsidRDefault="00F16F4B">
    <w:pPr>
      <w:pStyle w:val="stbilgi"/>
      <w:rPr>
        <w:i/>
      </w:rPr>
    </w:pPr>
    <w:r>
      <w:t xml:space="preserve">                                    </w:t>
    </w:r>
    <w:r w:rsidRPr="00355CD6">
      <w:rPr>
        <w:i/>
        <w:sz w:val="16"/>
      </w:rPr>
      <w:t>D. Can Akçin / Department of Foreign Language Teaching-Yıldız Technical University</w:t>
    </w:r>
  </w:p>
  <w:p w:rsidR="00F16F4B" w:rsidRDefault="00F16F4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E22"/>
    <w:multiLevelType w:val="hybridMultilevel"/>
    <w:tmpl w:val="47EED166"/>
    <w:lvl w:ilvl="0" w:tplc="DD20987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281144"/>
    <w:multiLevelType w:val="hybridMultilevel"/>
    <w:tmpl w:val="EF0EAC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AD014B"/>
    <w:multiLevelType w:val="hybridMultilevel"/>
    <w:tmpl w:val="5ABAE504"/>
    <w:lvl w:ilvl="0" w:tplc="83F2693A">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
    <w:nsid w:val="5404C0CC"/>
    <w:multiLevelType w:val="hybridMultilevel"/>
    <w:tmpl w:val="06EFC0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1191406"/>
    <w:multiLevelType w:val="multilevel"/>
    <w:tmpl w:val="0430E43A"/>
    <w:lvl w:ilvl="0">
      <w:start w:val="1"/>
      <w:numFmt w:val="decimal"/>
      <w:lvlText w:val="%1."/>
      <w:lvlJc w:val="left"/>
      <w:pPr>
        <w:ind w:left="720"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000"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FA351B"/>
    <w:rsid w:val="000027B4"/>
    <w:rsid w:val="00042CE3"/>
    <w:rsid w:val="000455A3"/>
    <w:rsid w:val="0005545C"/>
    <w:rsid w:val="00055B0F"/>
    <w:rsid w:val="000D3BE8"/>
    <w:rsid w:val="000D660F"/>
    <w:rsid w:val="000D7138"/>
    <w:rsid w:val="00111020"/>
    <w:rsid w:val="001131BB"/>
    <w:rsid w:val="001145E6"/>
    <w:rsid w:val="001240EA"/>
    <w:rsid w:val="001A2B72"/>
    <w:rsid w:val="001D35EA"/>
    <w:rsid w:val="00200933"/>
    <w:rsid w:val="0022667F"/>
    <w:rsid w:val="00236039"/>
    <w:rsid w:val="00254884"/>
    <w:rsid w:val="00265824"/>
    <w:rsid w:val="002706BC"/>
    <w:rsid w:val="002803DA"/>
    <w:rsid w:val="002B3A11"/>
    <w:rsid w:val="00316BB7"/>
    <w:rsid w:val="00355CD6"/>
    <w:rsid w:val="00380E80"/>
    <w:rsid w:val="00382532"/>
    <w:rsid w:val="00387959"/>
    <w:rsid w:val="00394D7B"/>
    <w:rsid w:val="003B3A6E"/>
    <w:rsid w:val="003C1440"/>
    <w:rsid w:val="003C71D5"/>
    <w:rsid w:val="003E765B"/>
    <w:rsid w:val="00400456"/>
    <w:rsid w:val="00437707"/>
    <w:rsid w:val="00454219"/>
    <w:rsid w:val="00456332"/>
    <w:rsid w:val="0046033C"/>
    <w:rsid w:val="00465536"/>
    <w:rsid w:val="0047455F"/>
    <w:rsid w:val="004A2DAC"/>
    <w:rsid w:val="004B1B09"/>
    <w:rsid w:val="004D2547"/>
    <w:rsid w:val="004D785B"/>
    <w:rsid w:val="00502EE9"/>
    <w:rsid w:val="00575D41"/>
    <w:rsid w:val="005B7975"/>
    <w:rsid w:val="005C5A70"/>
    <w:rsid w:val="005F2056"/>
    <w:rsid w:val="005F2EEE"/>
    <w:rsid w:val="00615AD6"/>
    <w:rsid w:val="006215BC"/>
    <w:rsid w:val="00625277"/>
    <w:rsid w:val="00630847"/>
    <w:rsid w:val="00665382"/>
    <w:rsid w:val="006B5249"/>
    <w:rsid w:val="006E23E2"/>
    <w:rsid w:val="00701E28"/>
    <w:rsid w:val="00734341"/>
    <w:rsid w:val="00755EF7"/>
    <w:rsid w:val="00772B83"/>
    <w:rsid w:val="007A3758"/>
    <w:rsid w:val="007B14AC"/>
    <w:rsid w:val="00810B12"/>
    <w:rsid w:val="0081589A"/>
    <w:rsid w:val="00834E66"/>
    <w:rsid w:val="0084657E"/>
    <w:rsid w:val="008468BA"/>
    <w:rsid w:val="00862F86"/>
    <w:rsid w:val="00866F6A"/>
    <w:rsid w:val="008C45D3"/>
    <w:rsid w:val="008F49E2"/>
    <w:rsid w:val="00905C72"/>
    <w:rsid w:val="009260C6"/>
    <w:rsid w:val="00934EC3"/>
    <w:rsid w:val="009572F3"/>
    <w:rsid w:val="00976347"/>
    <w:rsid w:val="009E754B"/>
    <w:rsid w:val="00A24ABA"/>
    <w:rsid w:val="00A53FEA"/>
    <w:rsid w:val="00A95EB7"/>
    <w:rsid w:val="00AE3B48"/>
    <w:rsid w:val="00B238F3"/>
    <w:rsid w:val="00B841DE"/>
    <w:rsid w:val="00BA3467"/>
    <w:rsid w:val="00BB2264"/>
    <w:rsid w:val="00C44CE9"/>
    <w:rsid w:val="00C46BA3"/>
    <w:rsid w:val="00C52A16"/>
    <w:rsid w:val="00C53FC2"/>
    <w:rsid w:val="00C703AC"/>
    <w:rsid w:val="00C817A1"/>
    <w:rsid w:val="00CA0E92"/>
    <w:rsid w:val="00CC4AE0"/>
    <w:rsid w:val="00CD49F7"/>
    <w:rsid w:val="00D0268B"/>
    <w:rsid w:val="00D06112"/>
    <w:rsid w:val="00D07378"/>
    <w:rsid w:val="00D26D83"/>
    <w:rsid w:val="00D27652"/>
    <w:rsid w:val="00D53024"/>
    <w:rsid w:val="00D57FAB"/>
    <w:rsid w:val="00D669ED"/>
    <w:rsid w:val="00D773CD"/>
    <w:rsid w:val="00D9634C"/>
    <w:rsid w:val="00DE1166"/>
    <w:rsid w:val="00DE26A5"/>
    <w:rsid w:val="00E3154D"/>
    <w:rsid w:val="00E535BC"/>
    <w:rsid w:val="00E563BA"/>
    <w:rsid w:val="00E56DA6"/>
    <w:rsid w:val="00EC0AAF"/>
    <w:rsid w:val="00ED2317"/>
    <w:rsid w:val="00EE2AD8"/>
    <w:rsid w:val="00F16F4B"/>
    <w:rsid w:val="00F275A5"/>
    <w:rsid w:val="00F53D85"/>
    <w:rsid w:val="00F62295"/>
    <w:rsid w:val="00F71302"/>
    <w:rsid w:val="00F74EE3"/>
    <w:rsid w:val="00F75027"/>
    <w:rsid w:val="00F8304D"/>
    <w:rsid w:val="00FA351B"/>
    <w:rsid w:val="00FB312E"/>
    <w:rsid w:val="00FC25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3213]"/>
    </o:shapedefaults>
    <o:shapelayout v:ext="edit">
      <o:idmap v:ext="edit" data="1"/>
      <o:rules v:ext="edit">
        <o:r id="V:Rule7" type="connector" idref="#_x0000_s1027"/>
        <o:r id="V:Rule8" type="connector" idref="#_x0000_s1029"/>
        <o:r id="V:Rule9" type="connector" idref="#_x0000_s1028"/>
        <o:r id="V:Rule10" type="connector" idref="#_x0000_s1033"/>
        <o:r id="V:Rule11" type="connector" idref="#_x0000_s1031"/>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EA"/>
    <w:rPr>
      <w:lang w:val="en-US"/>
    </w:rPr>
  </w:style>
  <w:style w:type="paragraph" w:styleId="Balk1">
    <w:name w:val="heading 1"/>
    <w:basedOn w:val="Normal"/>
    <w:next w:val="Normal"/>
    <w:link w:val="Balk1Char"/>
    <w:uiPriority w:val="9"/>
    <w:qFormat/>
    <w:rsid w:val="00F16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A351B"/>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6B5249"/>
    <w:pPr>
      <w:ind w:left="720"/>
      <w:contextualSpacing/>
    </w:pPr>
  </w:style>
  <w:style w:type="paragraph" w:styleId="KeskinTrnak">
    <w:name w:val="Intense Quote"/>
    <w:basedOn w:val="Normal"/>
    <w:next w:val="Normal"/>
    <w:link w:val="KeskinTrnakChar"/>
    <w:uiPriority w:val="30"/>
    <w:qFormat/>
    <w:rsid w:val="009E754B"/>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9E754B"/>
    <w:rPr>
      <w:b/>
      <w:bCs/>
      <w:i/>
      <w:iCs/>
      <w:color w:val="4F81BD" w:themeColor="accent1"/>
      <w:lang w:val="en-US"/>
    </w:rPr>
  </w:style>
  <w:style w:type="character" w:styleId="Gl">
    <w:name w:val="Strong"/>
    <w:basedOn w:val="VarsaylanParagrafYazTipi"/>
    <w:uiPriority w:val="22"/>
    <w:qFormat/>
    <w:rsid w:val="009E754B"/>
    <w:rPr>
      <w:b/>
      <w:bCs/>
    </w:rPr>
  </w:style>
  <w:style w:type="paragraph" w:styleId="stbilgi">
    <w:name w:val="header"/>
    <w:basedOn w:val="Normal"/>
    <w:link w:val="stbilgiChar"/>
    <w:uiPriority w:val="99"/>
    <w:unhideWhenUsed/>
    <w:rsid w:val="00355C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5CD6"/>
    <w:rPr>
      <w:lang w:val="en-US"/>
    </w:rPr>
  </w:style>
  <w:style w:type="paragraph" w:styleId="Altbilgi">
    <w:name w:val="footer"/>
    <w:basedOn w:val="Normal"/>
    <w:link w:val="AltbilgiChar"/>
    <w:uiPriority w:val="99"/>
    <w:unhideWhenUsed/>
    <w:rsid w:val="00355C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5CD6"/>
    <w:rPr>
      <w:lang w:val="en-US"/>
    </w:rPr>
  </w:style>
  <w:style w:type="paragraph" w:styleId="BalonMetni">
    <w:name w:val="Balloon Text"/>
    <w:basedOn w:val="Normal"/>
    <w:link w:val="BalonMetniChar"/>
    <w:uiPriority w:val="99"/>
    <w:semiHidden/>
    <w:unhideWhenUsed/>
    <w:rsid w:val="00355C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CD6"/>
    <w:rPr>
      <w:rFonts w:ascii="Tahoma" w:hAnsi="Tahoma" w:cs="Tahoma"/>
      <w:sz w:val="16"/>
      <w:szCs w:val="16"/>
      <w:lang w:val="en-US"/>
    </w:rPr>
  </w:style>
  <w:style w:type="character" w:styleId="Kpr">
    <w:name w:val="Hyperlink"/>
    <w:basedOn w:val="VarsaylanParagrafYazTipi"/>
    <w:uiPriority w:val="99"/>
    <w:unhideWhenUsed/>
    <w:rsid w:val="005F2056"/>
    <w:rPr>
      <w:color w:val="0000FF" w:themeColor="hyperlink"/>
      <w:u w:val="single"/>
    </w:rPr>
  </w:style>
  <w:style w:type="table" w:customStyle="1" w:styleId="Stil1">
    <w:name w:val="Stil1"/>
    <w:basedOn w:val="NormalTablo"/>
    <w:uiPriority w:val="99"/>
    <w:qFormat/>
    <w:rsid w:val="00F16F4B"/>
    <w:pPr>
      <w:spacing w:after="0" w:line="240" w:lineRule="auto"/>
    </w:pPr>
    <w:tblPr>
      <w:tblInd w:w="0" w:type="dxa"/>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F16F4B"/>
    <w:rPr>
      <w:rFonts w:asciiTheme="majorHAnsi" w:eastAsiaTheme="majorEastAsia" w:hAnsiTheme="majorHAnsi" w:cstheme="majorBidi"/>
      <w:b/>
      <w:bCs/>
      <w:color w:val="365F91" w:themeColor="accent1" w:themeShade="BF"/>
      <w:sz w:val="28"/>
      <w:szCs w:val="28"/>
      <w:lang w:val="en-US"/>
    </w:rPr>
  </w:style>
  <w:style w:type="paragraph" w:styleId="KonuBal">
    <w:name w:val="Title"/>
    <w:basedOn w:val="Normal"/>
    <w:next w:val="Normal"/>
    <w:link w:val="KonuBalChar"/>
    <w:uiPriority w:val="10"/>
    <w:qFormat/>
    <w:rsid w:val="00F16F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16F4B"/>
    <w:rPr>
      <w:rFonts w:asciiTheme="majorHAnsi" w:eastAsiaTheme="majorEastAsia" w:hAnsiTheme="majorHAnsi" w:cstheme="majorBidi"/>
      <w:color w:val="17365D" w:themeColor="text2" w:themeShade="BF"/>
      <w:spacing w:val="5"/>
      <w:kern w:val="28"/>
      <w:sz w:val="52"/>
      <w:szCs w:val="52"/>
      <w:lang w:val="en-US"/>
    </w:rPr>
  </w:style>
  <w:style w:type="paragraph" w:styleId="AralkYok">
    <w:name w:val="No Spacing"/>
    <w:link w:val="AralkYokChar"/>
    <w:uiPriority w:val="1"/>
    <w:qFormat/>
    <w:rsid w:val="00F16F4B"/>
    <w:pPr>
      <w:spacing w:after="0" w:line="240" w:lineRule="auto"/>
    </w:pPr>
    <w:rPr>
      <w:rFonts w:eastAsiaTheme="minorEastAsia"/>
    </w:rPr>
  </w:style>
  <w:style w:type="character" w:customStyle="1" w:styleId="AralkYokChar">
    <w:name w:val="Aralık Yok Char"/>
    <w:basedOn w:val="VarsaylanParagrafYazTipi"/>
    <w:link w:val="AralkYok"/>
    <w:uiPriority w:val="1"/>
    <w:rsid w:val="00F16F4B"/>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Suggestop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Pages>
  <Words>3914</Words>
  <Characters>22313</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Reasons of using native tongue by future English teachers         in English cla</vt:lpstr>
    </vt:vector>
  </TitlesOfParts>
  <Company>TOSHIBA</Company>
  <LinksUpToDate>false</LinksUpToDate>
  <CharactersWithSpaces>26175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Can Akçin</dc:creator>
  <cp:keywords/>
  <dc:description/>
  <cp:lastModifiedBy>Doğan Can Akçin</cp:lastModifiedBy>
  <cp:revision>37</cp:revision>
  <dcterms:created xsi:type="dcterms:W3CDTF">2011-05-25T10:15:00Z</dcterms:created>
  <dcterms:modified xsi:type="dcterms:W3CDTF">2011-05-30T12:29:00Z</dcterms:modified>
</cp:coreProperties>
</file>