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A5" w:rsidRPr="007D53F8" w:rsidRDefault="00AD65A5" w:rsidP="00AD65A5">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MEHMET AKİF’İN HERSEKLİ ARİF HİKMET İÇİN YAZDIĞI BİR MERSİYE</w:t>
      </w:r>
    </w:p>
    <w:p w:rsidR="00AD65A5" w:rsidRPr="007D53F8" w:rsidRDefault="00AD65A5" w:rsidP="00AD65A5">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Ömer ÇAKIR</w:t>
      </w:r>
    </w:p>
    <w:p w:rsidR="00AD65A5" w:rsidRPr="007D53F8" w:rsidRDefault="00AD65A5" w:rsidP="00AD65A5">
      <w:pPr>
        <w:spacing w:after="0" w:line="240" w:lineRule="auto"/>
        <w:jc w:val="center"/>
        <w:rPr>
          <w:rFonts w:ascii="Times New Roman" w:eastAsia="Times New Roman" w:hAnsi="Times New Roman" w:cs="Times New Roman"/>
          <w:b/>
          <w:bCs/>
          <w:sz w:val="24"/>
          <w:szCs w:val="24"/>
        </w:rPr>
      </w:pPr>
    </w:p>
    <w:p w:rsidR="00AD65A5" w:rsidRPr="007D53F8" w:rsidRDefault="00AD65A5" w:rsidP="00AD65A5">
      <w:pPr>
        <w:spacing w:after="0"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Çankırı Karatekin Üniversitesi, Edebiyat Fakültesi, Çankırı / Türkiye</w:t>
      </w:r>
    </w:p>
    <w:p w:rsidR="00AD65A5" w:rsidRPr="007D53F8" w:rsidRDefault="00AD65A5" w:rsidP="00AD65A5">
      <w:pPr>
        <w:spacing w:after="0" w:line="240" w:lineRule="auto"/>
        <w:ind w:firstLine="708"/>
        <w:jc w:val="center"/>
        <w:rPr>
          <w:rFonts w:ascii="Times New Roman" w:eastAsia="Times New Roman" w:hAnsi="Times New Roman" w:cs="Times New Roman"/>
          <w:sz w:val="24"/>
          <w:szCs w:val="24"/>
        </w:rPr>
      </w:pPr>
    </w:p>
    <w:p w:rsidR="00AD65A5" w:rsidRPr="007D53F8" w:rsidRDefault="00AD65A5" w:rsidP="00AD65A5">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Anahtar K</w:t>
      </w:r>
      <w:r w:rsidRPr="007D53F8">
        <w:rPr>
          <w:rFonts w:ascii="Times New Roman" w:eastAsia="Times New Roman" w:hAnsi="Times New Roman" w:cs="Times New Roman"/>
          <w:b/>
          <w:bCs/>
          <w:sz w:val="24"/>
          <w:szCs w:val="24"/>
        </w:rPr>
        <w:t>elimeler</w:t>
      </w:r>
      <w:r w:rsidRPr="007D53F8">
        <w:rPr>
          <w:rFonts w:ascii="Times New Roman" w:eastAsia="Times New Roman" w:hAnsi="Times New Roman" w:cs="Times New Roman"/>
          <w:sz w:val="24"/>
          <w:szCs w:val="24"/>
        </w:rPr>
        <w:t>: Mehmet Akif, Hersekli Arif Hikmet, Mersiye.</w:t>
      </w:r>
    </w:p>
    <w:p w:rsidR="00AD65A5" w:rsidRPr="007D53F8" w:rsidRDefault="00AD65A5" w:rsidP="00AD65A5">
      <w:pPr>
        <w:spacing w:after="0" w:line="240" w:lineRule="auto"/>
        <w:rPr>
          <w:rFonts w:ascii="Times New Roman" w:eastAsia="Times New Roman" w:hAnsi="Times New Roman" w:cs="Times New Roman"/>
          <w:sz w:val="24"/>
          <w:szCs w:val="24"/>
        </w:rPr>
      </w:pPr>
    </w:p>
    <w:p w:rsidR="00AD65A5" w:rsidRPr="007D53F8" w:rsidRDefault="00AD65A5" w:rsidP="00AD65A5">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AD65A5" w:rsidRPr="007D53F8" w:rsidRDefault="00AD65A5" w:rsidP="00AD65A5">
      <w:pPr>
        <w:spacing w:after="0" w:line="240" w:lineRule="auto"/>
        <w:ind w:firstLine="708"/>
        <w:jc w:val="center"/>
        <w:rPr>
          <w:rFonts w:ascii="Times New Roman" w:eastAsia="Times New Roman" w:hAnsi="Times New Roman" w:cs="Times New Roman"/>
          <w:b/>
          <w:bCs/>
          <w:sz w:val="24"/>
          <w:szCs w:val="24"/>
        </w:rPr>
      </w:pPr>
    </w:p>
    <w:p w:rsidR="00B9655A" w:rsidRDefault="00AD65A5" w:rsidP="00AD65A5">
      <w:r w:rsidRPr="007D53F8">
        <w:rPr>
          <w:rFonts w:ascii="Times New Roman" w:eastAsia="Times New Roman" w:hAnsi="Times New Roman" w:cs="Times New Roman"/>
          <w:sz w:val="24"/>
          <w:szCs w:val="24"/>
        </w:rPr>
        <w:t>Mehmet Akif Ersoy’un şiirlerini topladığı eserin adının Safahat olduğu malumdur. Akif bu esere sağlığında bazı şiirleri almamıştır. İşte bunlardan biri (Bosna) Hersekli Arif Hikmet Bey için yazdığı bir mersiyedir. Arif Hikmet Bey İslam edebiyatında Bosna Hersekli şairler arasında önde gelen isimlerden biridir. Söz konusu mersiye, Akif’in vefatından sonra hazırlanmış olan bazı Safahat baskılarında bulunmakla beraber çoğu Safahat’ta yer almamaktadır. O sebeple de pek fazla bilinmemektedir. Akif, son derece sevdiği ve saydığı Arif Hikmet’i “Milletin oydu hakikatte hele Sâdî’si” diye nitelendirmektedir. Mersiye, her ne kadar Herseklinin vefat ettiği 1903 yılında yazılmış olsa da ilk defa matbuatta Sırat-ı Müstakim mecmuasında 12 Şubat 1324(1908) tarihinde yayımlanmıştır. Şiir, 246 beyitlik uzunca bir metindir. Mersiyenin Herseklinin hayatı, devri içindeki yeri ve önemi, Akif’in Arif Hikmet Bey ve yaşadığı dönemle ilgili düşünceleri, onun vefatı münasebetiyle dile getirdiği sosyal eleştiriler bakımından önemi büyüktür. Diğer yandan, söz konusu mersiye Türk edebiyatı tarihinde Divan edebiyatında önemli yeri olan mersiye türünün Tanzimat sonrası yazılmış örneklerden bir olması bakımından da dikkat çekicidir. Bildiride bu mersiye şekil, muhteva dil ve üslup açısından ele alınıp değerlendirilecektir.</w:t>
      </w:r>
    </w:p>
    <w:sectPr w:rsidR="00B96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65A5"/>
    <w:rsid w:val="00AD65A5"/>
    <w:rsid w:val="00B9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2013-05-29T07:33:00Z</dcterms:created>
  <dcterms:modified xsi:type="dcterms:W3CDTF">2013-05-29T07:33:00Z</dcterms:modified>
</cp:coreProperties>
</file>