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E6" w:rsidRPr="005E599E" w:rsidRDefault="006B3AE6" w:rsidP="006B3AE6">
      <w:pPr>
        <w:pStyle w:val="Heading1"/>
        <w:pBdr>
          <w:bottom w:val="single" w:sz="4" w:space="1" w:color="auto"/>
        </w:pBdr>
        <w:spacing w:before="0"/>
        <w:jc w:val="center"/>
        <w:rPr>
          <w:rFonts w:ascii="Adobe Garamond Pro" w:eastAsia="SimSun" w:hAnsi="Adobe Garamond Pro"/>
          <w:color w:val="auto"/>
          <w:lang w:eastAsia="zh-CN"/>
        </w:rPr>
      </w:pPr>
      <w:bookmarkStart w:id="0" w:name="_Toc356818159"/>
      <w:r w:rsidRPr="005E599E">
        <w:rPr>
          <w:rFonts w:ascii="Adobe Garamond Pro" w:eastAsia="SimSun" w:hAnsi="Adobe Garamond Pro"/>
          <w:color w:val="auto"/>
          <w:lang w:val="tr-TR" w:eastAsia="zh-CN"/>
        </w:rPr>
        <w:t>A REV</w:t>
      </w:r>
      <w:r w:rsidRPr="005E599E">
        <w:rPr>
          <w:rFonts w:ascii="Adobe Garamond Pro" w:eastAsia="SimSun" w:hAnsi="Adobe Garamond Pro"/>
          <w:color w:val="auto"/>
          <w:lang w:eastAsia="zh-CN"/>
        </w:rPr>
        <w:t xml:space="preserve">IEW OF ACCUMULATION OF LEAD IN THE </w:t>
      </w:r>
      <w:r w:rsidRPr="005E599E">
        <w:rPr>
          <w:rFonts w:ascii="Adobe Garamond Pro" w:eastAsia="SimSun" w:hAnsi="Adobe Garamond Pro"/>
          <w:i/>
          <w:color w:val="auto"/>
          <w:lang w:eastAsia="zh-CN"/>
        </w:rPr>
        <w:t>BOLETUS EDULIS</w:t>
      </w:r>
      <w:r w:rsidRPr="005E599E">
        <w:rPr>
          <w:rFonts w:ascii="Adobe Garamond Pro" w:eastAsia="SimSun" w:hAnsi="Adobe Garamond Pro"/>
          <w:color w:val="auto"/>
          <w:lang w:eastAsia="zh-CN"/>
        </w:rPr>
        <w:t xml:space="preserve"> AND </w:t>
      </w:r>
      <w:r w:rsidRPr="005E599E">
        <w:rPr>
          <w:rFonts w:ascii="Adobe Garamond Pro" w:eastAsia="SimSun" w:hAnsi="Adobe Garamond Pro"/>
          <w:i/>
          <w:color w:val="auto"/>
          <w:lang w:eastAsia="zh-CN"/>
        </w:rPr>
        <w:t>LACTARIUS DELICIOUS</w:t>
      </w:r>
      <w:bookmarkEnd w:id="0"/>
    </w:p>
    <w:p w:rsidR="006B3AE6" w:rsidRPr="00A725A9" w:rsidRDefault="006B3AE6" w:rsidP="006B3AE6">
      <w:pPr>
        <w:spacing w:line="240" w:lineRule="auto"/>
        <w:rPr>
          <w:rFonts w:ascii="Adobe Garamond Pro" w:hAnsi="Adobe Garamond Pro"/>
          <w:sz w:val="24"/>
          <w:szCs w:val="24"/>
          <w:lang w:eastAsia="tr-TR"/>
        </w:rPr>
      </w:pPr>
    </w:p>
    <w:p w:rsidR="006B3AE6" w:rsidRPr="00A725A9" w:rsidRDefault="006B3AE6" w:rsidP="006B3AE6">
      <w:pPr>
        <w:spacing w:line="240" w:lineRule="auto"/>
        <w:jc w:val="center"/>
        <w:rPr>
          <w:rFonts w:ascii="Adobe Garamond Pro" w:hAnsi="Adobe Garamond Pro"/>
          <w:b/>
          <w:sz w:val="24"/>
          <w:szCs w:val="24"/>
          <w:lang w:val="tr-TR" w:eastAsia="tr-TR"/>
        </w:rPr>
      </w:pPr>
      <w:r w:rsidRPr="00A725A9">
        <w:rPr>
          <w:rFonts w:ascii="Adobe Garamond Pro" w:hAnsi="Adobe Garamond Pro"/>
          <w:b/>
          <w:sz w:val="24"/>
          <w:szCs w:val="24"/>
          <w:lang w:val="tr-TR" w:eastAsia="tr-TR"/>
        </w:rPr>
        <w:t>Mustafa Işıloğlu</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Muğla Sıtkı Koçman University, Muğla, Turkey</w:t>
      </w:r>
      <w:r>
        <w:rPr>
          <w:rFonts w:ascii="Adobe Garamond Pro" w:hAnsi="Adobe Garamond Pro"/>
          <w:i/>
          <w:sz w:val="24"/>
          <w:szCs w:val="24"/>
          <w:lang w:val="tr-TR" w:eastAsia="tr-TR"/>
        </w:rPr>
        <w:br/>
      </w:r>
      <w:r w:rsidRPr="00A725A9">
        <w:rPr>
          <w:rFonts w:ascii="Adobe Garamond Pro" w:eastAsia="Calibri" w:hAnsi="Adobe Garamond Pro"/>
          <w:iCs/>
          <w:sz w:val="24"/>
          <w:szCs w:val="24"/>
        </w:rPr>
        <w:t>isiloglu48@gmail.com</w:t>
      </w:r>
    </w:p>
    <w:p w:rsidR="006B3AE6" w:rsidRPr="00A725A9" w:rsidRDefault="006B3AE6" w:rsidP="006B3AE6">
      <w:pPr>
        <w:spacing w:line="240" w:lineRule="auto"/>
        <w:jc w:val="center"/>
        <w:rPr>
          <w:rFonts w:ascii="Adobe Garamond Pro" w:hAnsi="Adobe Garamond Pro"/>
          <w:b/>
          <w:sz w:val="24"/>
          <w:szCs w:val="24"/>
          <w:lang w:val="tr-TR" w:eastAsia="tr-TR"/>
        </w:rPr>
      </w:pPr>
      <w:r w:rsidRPr="00A725A9">
        <w:rPr>
          <w:rFonts w:ascii="Adobe Garamond Pro" w:hAnsi="Adobe Garamond Pro"/>
          <w:b/>
          <w:sz w:val="24"/>
          <w:szCs w:val="24"/>
          <w:lang w:val="tr-TR" w:eastAsia="tr-TR"/>
        </w:rPr>
        <w:t xml:space="preserve"> Selen Özbay</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Muğla Sıtkı Koçman University, Muğla, Turkey</w:t>
      </w:r>
      <w:r>
        <w:rPr>
          <w:rFonts w:ascii="Adobe Garamond Pro" w:hAnsi="Adobe Garamond Pro"/>
          <w:i/>
          <w:sz w:val="24"/>
          <w:szCs w:val="24"/>
          <w:lang w:val="tr-TR" w:eastAsia="tr-TR"/>
        </w:rPr>
        <w:br/>
      </w:r>
      <w:r w:rsidRPr="00A725A9">
        <w:rPr>
          <w:rFonts w:ascii="Adobe Garamond Pro" w:eastAsia="Calibri" w:hAnsi="Adobe Garamond Pro"/>
          <w:iCs/>
          <w:sz w:val="24"/>
          <w:szCs w:val="24"/>
        </w:rPr>
        <w:t>selenozbay@hotmail.com</w:t>
      </w:r>
    </w:p>
    <w:p w:rsidR="006B3AE6" w:rsidRPr="00A725A9" w:rsidRDefault="006B3AE6" w:rsidP="006B3AE6">
      <w:pPr>
        <w:spacing w:line="240" w:lineRule="auto"/>
        <w:jc w:val="center"/>
        <w:rPr>
          <w:rFonts w:ascii="Adobe Garamond Pro" w:hAnsi="Adobe Garamond Pro"/>
          <w:b/>
          <w:sz w:val="24"/>
          <w:szCs w:val="24"/>
          <w:lang w:val="tr-TR" w:eastAsia="tr-TR"/>
        </w:rPr>
      </w:pPr>
      <w:r w:rsidRPr="00A725A9">
        <w:rPr>
          <w:rFonts w:ascii="Adobe Garamond Pro" w:hAnsi="Adobe Garamond Pro"/>
          <w:b/>
          <w:sz w:val="24"/>
          <w:szCs w:val="24"/>
          <w:lang w:val="tr-TR" w:eastAsia="tr-TR"/>
        </w:rPr>
        <w:t>Hayrünnisa Baş Sermenli</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Muğla Sıtkı Koçman University, Muğla, Turkey</w:t>
      </w:r>
      <w:r>
        <w:rPr>
          <w:rFonts w:ascii="Adobe Garamond Pro" w:hAnsi="Adobe Garamond Pro"/>
          <w:i/>
          <w:sz w:val="24"/>
          <w:szCs w:val="24"/>
          <w:lang w:val="tr-TR" w:eastAsia="tr-TR"/>
        </w:rPr>
        <w:br/>
      </w:r>
      <w:r w:rsidRPr="00A725A9">
        <w:rPr>
          <w:rFonts w:ascii="Adobe Garamond Pro" w:eastAsia="Calibri" w:hAnsi="Adobe Garamond Pro"/>
          <w:iCs/>
          <w:sz w:val="24"/>
          <w:szCs w:val="24"/>
        </w:rPr>
        <w:t>hayba2000@gmail.com</w:t>
      </w:r>
    </w:p>
    <w:p w:rsidR="006B3AE6" w:rsidRPr="00A725A9" w:rsidRDefault="006B3AE6" w:rsidP="006B3AE6">
      <w:pPr>
        <w:spacing w:line="240" w:lineRule="auto"/>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Boletus</w:t>
      </w:r>
      <w:proofErr w:type="spellEnd"/>
      <w:proofErr w:type="gramEnd"/>
      <w:r w:rsidRPr="00A725A9">
        <w:rPr>
          <w:rFonts w:ascii="Adobe Garamond Pro" w:eastAsia="Calibri" w:hAnsi="Adobe Garamond Pro"/>
          <w:sz w:val="24"/>
          <w:szCs w:val="24"/>
        </w:rPr>
        <w:t xml:space="preserve"> </w:t>
      </w:r>
      <w:proofErr w:type="spellStart"/>
      <w:r w:rsidRPr="00A725A9">
        <w:rPr>
          <w:rFonts w:ascii="Adobe Garamond Pro" w:eastAsia="Calibri" w:hAnsi="Adobe Garamond Pro"/>
          <w:sz w:val="24"/>
          <w:szCs w:val="24"/>
        </w:rPr>
        <w:t>edulis</w:t>
      </w:r>
      <w:proofErr w:type="spellEnd"/>
      <w:r w:rsidRPr="00A725A9">
        <w:rPr>
          <w:rFonts w:ascii="Adobe Garamond Pro" w:eastAsia="Calibri" w:hAnsi="Adobe Garamond Pro"/>
          <w:sz w:val="24"/>
          <w:szCs w:val="24"/>
        </w:rPr>
        <w:t xml:space="preserve">, </w:t>
      </w:r>
      <w:proofErr w:type="spellStart"/>
      <w:r w:rsidRPr="00A725A9">
        <w:rPr>
          <w:rFonts w:ascii="Adobe Garamond Pro" w:eastAsia="Calibri" w:hAnsi="Adobe Garamond Pro"/>
          <w:sz w:val="24"/>
          <w:szCs w:val="24"/>
        </w:rPr>
        <w:t>Lactarius</w:t>
      </w:r>
      <w:proofErr w:type="spellEnd"/>
      <w:r w:rsidRPr="00A725A9">
        <w:rPr>
          <w:rFonts w:ascii="Adobe Garamond Pro" w:eastAsia="Calibri" w:hAnsi="Adobe Garamond Pro"/>
          <w:sz w:val="24"/>
          <w:szCs w:val="24"/>
        </w:rPr>
        <w:t xml:space="preserve"> </w:t>
      </w:r>
      <w:proofErr w:type="spellStart"/>
      <w:r w:rsidRPr="00A725A9">
        <w:rPr>
          <w:rFonts w:ascii="Adobe Garamond Pro" w:eastAsia="Calibri" w:hAnsi="Adobe Garamond Pro"/>
          <w:sz w:val="24"/>
          <w:szCs w:val="24"/>
        </w:rPr>
        <w:t>deliciosus</w:t>
      </w:r>
      <w:proofErr w:type="spellEnd"/>
      <w:r w:rsidRPr="00A725A9">
        <w:rPr>
          <w:rFonts w:ascii="Adobe Garamond Pro" w:eastAsia="Calibri" w:hAnsi="Adobe Garamond Pro"/>
          <w:sz w:val="24"/>
          <w:szCs w:val="24"/>
        </w:rPr>
        <w:t xml:space="preserve">, Lead, </w:t>
      </w:r>
      <w:proofErr w:type="spellStart"/>
      <w:r w:rsidRPr="00A725A9">
        <w:rPr>
          <w:rFonts w:ascii="Adobe Garamond Pro" w:eastAsia="Calibri" w:hAnsi="Adobe Garamond Pro"/>
          <w:sz w:val="24"/>
          <w:szCs w:val="24"/>
        </w:rPr>
        <w:t>macrofungus</w:t>
      </w:r>
      <w:proofErr w:type="spellEnd"/>
      <w:r w:rsidRPr="00A725A9">
        <w:rPr>
          <w:rFonts w:ascii="Adobe Garamond Pro" w:eastAsia="Calibri" w:hAnsi="Adobe Garamond Pro"/>
          <w:sz w:val="24"/>
          <w:szCs w:val="24"/>
        </w:rPr>
        <w:t>.</w:t>
      </w:r>
    </w:p>
    <w:p w:rsidR="006B3AE6" w:rsidRPr="00A725A9" w:rsidRDefault="006B3AE6" w:rsidP="006B3AE6">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6B3AE6" w:rsidRPr="00A725A9" w:rsidRDefault="006B3AE6" w:rsidP="006B3AE6">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There is a strong relationship between environmental pollution and sustainable energy. Increased use of renewable energy sources for sustainable </w:t>
      </w:r>
      <w:proofErr w:type="gramStart"/>
      <w:r w:rsidRPr="00A725A9">
        <w:rPr>
          <w:rFonts w:ascii="Adobe Garamond Pro" w:eastAsia="Calibri" w:hAnsi="Adobe Garamond Pro"/>
          <w:sz w:val="24"/>
          <w:szCs w:val="24"/>
        </w:rPr>
        <w:t>energy,</w:t>
      </w:r>
      <w:proofErr w:type="gramEnd"/>
      <w:r w:rsidRPr="00A725A9">
        <w:rPr>
          <w:rFonts w:ascii="Adobe Garamond Pro" w:eastAsia="Calibri" w:hAnsi="Adobe Garamond Pro"/>
          <w:sz w:val="24"/>
          <w:szCs w:val="24"/>
        </w:rPr>
        <w:t xml:space="preserve"> reduced environmental pollution, energy resources must be used efficiently. Environmental problems that arise during energy production and consumption must be minimized. </w:t>
      </w:r>
      <w:proofErr w:type="gramStart"/>
      <w:r w:rsidRPr="00A725A9">
        <w:rPr>
          <w:rFonts w:ascii="Adobe Garamond Pro" w:eastAsia="Calibri" w:hAnsi="Adobe Garamond Pro"/>
          <w:sz w:val="24"/>
          <w:szCs w:val="24"/>
        </w:rPr>
        <w:t>One of these environmental problems of heavy metal pollution.</w:t>
      </w:r>
      <w:proofErr w:type="gramEnd"/>
      <w:r w:rsidRPr="00A725A9">
        <w:rPr>
          <w:rFonts w:ascii="Adobe Garamond Pro" w:eastAsia="Calibri" w:hAnsi="Adobe Garamond Pro"/>
          <w:sz w:val="24"/>
          <w:szCs w:val="24"/>
        </w:rPr>
        <w:t xml:space="preserve"> The Volcanic </w:t>
      </w:r>
      <w:proofErr w:type="gramStart"/>
      <w:r w:rsidRPr="00A725A9">
        <w:rPr>
          <w:rFonts w:ascii="Adobe Garamond Pro" w:eastAsia="Calibri" w:hAnsi="Adobe Garamond Pro"/>
          <w:sz w:val="24"/>
          <w:szCs w:val="24"/>
        </w:rPr>
        <w:t>activities ,</w:t>
      </w:r>
      <w:proofErr w:type="gramEnd"/>
      <w:r w:rsidRPr="00A725A9">
        <w:rPr>
          <w:rFonts w:ascii="Adobe Garamond Pro" w:eastAsia="Calibri" w:hAnsi="Adobe Garamond Pro"/>
          <w:sz w:val="24"/>
          <w:szCs w:val="24"/>
        </w:rPr>
        <w:t xml:space="preserve"> rock, </w:t>
      </w:r>
      <w:proofErr w:type="spellStart"/>
      <w:r w:rsidRPr="00A725A9">
        <w:rPr>
          <w:rFonts w:ascii="Adobe Garamond Pro" w:eastAsia="Calibri" w:hAnsi="Adobe Garamond Pro"/>
          <w:sz w:val="24"/>
          <w:szCs w:val="24"/>
        </w:rPr>
        <w:t>mining,anthropogenic</w:t>
      </w:r>
      <w:proofErr w:type="spellEnd"/>
      <w:r w:rsidRPr="00A725A9">
        <w:rPr>
          <w:rFonts w:ascii="Adobe Garamond Pro" w:eastAsia="Calibri" w:hAnsi="Adobe Garamond Pro"/>
          <w:sz w:val="24"/>
          <w:szCs w:val="24"/>
        </w:rPr>
        <w:t xml:space="preserve"> activities, creates heavy metal pollution . Biological materials can be used to reduce the heavy metal pollution. Mushrooms can be one of from these biological material and the heavy metal pollutions can be used. Therefore, the mushrooms are used to assess the level of environmental pollution. Lead is a heavy metal and causes environmental pollution. The aim of </w:t>
      </w:r>
      <w:proofErr w:type="gramStart"/>
      <w:r w:rsidRPr="00A725A9">
        <w:rPr>
          <w:rFonts w:ascii="Adobe Garamond Pro" w:eastAsia="Calibri" w:hAnsi="Adobe Garamond Pro"/>
          <w:sz w:val="24"/>
          <w:szCs w:val="24"/>
        </w:rPr>
        <w:t>the this</w:t>
      </w:r>
      <w:proofErr w:type="gramEnd"/>
      <w:r w:rsidRPr="00A725A9">
        <w:rPr>
          <w:rFonts w:ascii="Adobe Garamond Pro" w:eastAsia="Calibri" w:hAnsi="Adobe Garamond Pro"/>
          <w:sz w:val="24"/>
          <w:szCs w:val="24"/>
        </w:rPr>
        <w:t xml:space="preserve"> study to accumulation of lead in the </w:t>
      </w:r>
      <w:r w:rsidRPr="00A725A9">
        <w:rPr>
          <w:rFonts w:ascii="Adobe Garamond Pro" w:eastAsia="Calibri" w:hAnsi="Adobe Garamond Pro"/>
          <w:i/>
          <w:iCs/>
          <w:sz w:val="24"/>
          <w:szCs w:val="24"/>
        </w:rPr>
        <w:t xml:space="preserve">Boletus </w:t>
      </w:r>
      <w:proofErr w:type="spellStart"/>
      <w:r w:rsidRPr="00A725A9">
        <w:rPr>
          <w:rFonts w:ascii="Adobe Garamond Pro" w:eastAsia="Calibri" w:hAnsi="Adobe Garamond Pro"/>
          <w:i/>
          <w:iCs/>
          <w:sz w:val="24"/>
          <w:szCs w:val="24"/>
        </w:rPr>
        <w:t>edulis</w:t>
      </w:r>
      <w:proofErr w:type="spellEnd"/>
      <w:r w:rsidRPr="00A725A9">
        <w:rPr>
          <w:rFonts w:ascii="Adobe Garamond Pro" w:eastAsia="Calibri" w:hAnsi="Adobe Garamond Pro"/>
          <w:i/>
          <w:iCs/>
          <w:sz w:val="24"/>
          <w:szCs w:val="24"/>
        </w:rPr>
        <w:t xml:space="preserve"> </w:t>
      </w:r>
      <w:r w:rsidRPr="00A725A9">
        <w:rPr>
          <w:rFonts w:ascii="Adobe Garamond Pro" w:eastAsia="Calibri" w:hAnsi="Adobe Garamond Pro"/>
          <w:sz w:val="24"/>
          <w:szCs w:val="24"/>
        </w:rPr>
        <w:t xml:space="preserve">and </w:t>
      </w:r>
      <w:proofErr w:type="spellStart"/>
      <w:r w:rsidRPr="00A725A9">
        <w:rPr>
          <w:rFonts w:ascii="Adobe Garamond Pro" w:eastAsia="Calibri" w:hAnsi="Adobe Garamond Pro"/>
          <w:i/>
          <w:iCs/>
          <w:sz w:val="24"/>
          <w:szCs w:val="24"/>
        </w:rPr>
        <w:t>Lactarius</w:t>
      </w:r>
      <w:proofErr w:type="spellEnd"/>
      <w:r w:rsidRPr="00A725A9">
        <w:rPr>
          <w:rFonts w:ascii="Adobe Garamond Pro" w:eastAsia="Calibri" w:hAnsi="Adobe Garamond Pro"/>
          <w:i/>
          <w:iCs/>
          <w:sz w:val="24"/>
          <w:szCs w:val="24"/>
        </w:rPr>
        <w:t xml:space="preserve"> delicious</w:t>
      </w:r>
      <w:r w:rsidRPr="00A725A9">
        <w:rPr>
          <w:rFonts w:ascii="Adobe Garamond Pro" w:eastAsia="Calibri" w:hAnsi="Adobe Garamond Pro"/>
          <w:sz w:val="24"/>
          <w:szCs w:val="24"/>
        </w:rPr>
        <w:t xml:space="preserve">. </w:t>
      </w:r>
    </w:p>
    <w:p w:rsidR="00AF1951" w:rsidRDefault="00AF1951"/>
    <w:sectPr w:rsidR="00AF1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B3AE6"/>
    <w:rsid w:val="006B3AE6"/>
    <w:rsid w:val="00AF1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A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2013-05-30T12:41:00Z</dcterms:created>
  <dcterms:modified xsi:type="dcterms:W3CDTF">2013-05-30T12:41:00Z</dcterms:modified>
</cp:coreProperties>
</file>