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A8" w:rsidRPr="007D53F8" w:rsidRDefault="000A14A8" w:rsidP="000A14A8">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FATİH SULTAN MEHMET’İN DİVANİNDA GÖNÜL</w:t>
      </w:r>
    </w:p>
    <w:p w:rsidR="000A14A8" w:rsidRPr="007D53F8" w:rsidRDefault="000A14A8" w:rsidP="000A14A8">
      <w:pPr>
        <w:spacing w:after="0" w:line="240" w:lineRule="auto"/>
        <w:jc w:val="center"/>
        <w:rPr>
          <w:rFonts w:ascii="Times New Roman" w:eastAsia="Times New Roman" w:hAnsi="Times New Roman" w:cs="Times New Roman"/>
          <w:b/>
          <w:sz w:val="24"/>
          <w:szCs w:val="24"/>
        </w:rPr>
      </w:pPr>
    </w:p>
    <w:p w:rsidR="000A14A8" w:rsidRPr="007D53F8" w:rsidRDefault="000A14A8" w:rsidP="000A14A8">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Ayşegül SÖZTUT</w:t>
      </w:r>
    </w:p>
    <w:p w:rsidR="000A14A8" w:rsidRPr="007D53F8" w:rsidRDefault="000A14A8" w:rsidP="000A14A8">
      <w:pPr>
        <w:spacing w:after="0" w:line="240" w:lineRule="auto"/>
        <w:jc w:val="center"/>
        <w:rPr>
          <w:rFonts w:ascii="Times New Roman" w:eastAsia="Times New Roman" w:hAnsi="Times New Roman" w:cs="Times New Roman"/>
          <w:sz w:val="24"/>
          <w:szCs w:val="24"/>
        </w:rPr>
      </w:pPr>
    </w:p>
    <w:p w:rsidR="000A14A8" w:rsidRPr="007D53F8" w:rsidRDefault="000A14A8" w:rsidP="000A14A8">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Fatih Üniversitesi, Sosyal Bilimler Enstitüsü, Eski Türk Edebiyatı Anabilim Dalı, İstanbul / Türkiye</w:t>
      </w:r>
    </w:p>
    <w:p w:rsidR="000A14A8" w:rsidRPr="007D53F8" w:rsidRDefault="000A14A8" w:rsidP="000A14A8">
      <w:pPr>
        <w:spacing w:after="0" w:line="240" w:lineRule="auto"/>
        <w:jc w:val="center"/>
        <w:rPr>
          <w:rFonts w:ascii="Times New Roman" w:eastAsia="Times New Roman" w:hAnsi="Times New Roman" w:cs="Times New Roman"/>
          <w:sz w:val="24"/>
          <w:szCs w:val="24"/>
        </w:rPr>
      </w:pPr>
    </w:p>
    <w:p w:rsidR="000A14A8" w:rsidRPr="007D53F8" w:rsidRDefault="000A14A8" w:rsidP="000A14A8">
      <w:pPr>
        <w:spacing w:after="0" w:line="240" w:lineRule="auto"/>
        <w:jc w:val="both"/>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Gönül, Dil, Ask.</w:t>
      </w:r>
    </w:p>
    <w:p w:rsidR="000A14A8" w:rsidRPr="007D53F8" w:rsidRDefault="000A14A8" w:rsidP="000A14A8">
      <w:pPr>
        <w:spacing w:after="0" w:line="240" w:lineRule="auto"/>
        <w:jc w:val="both"/>
        <w:rPr>
          <w:rFonts w:ascii="Times New Roman" w:eastAsia="Times New Roman" w:hAnsi="Times New Roman" w:cs="Times New Roman"/>
          <w:sz w:val="24"/>
          <w:szCs w:val="24"/>
        </w:rPr>
      </w:pPr>
    </w:p>
    <w:p w:rsidR="000A14A8" w:rsidRPr="007D53F8" w:rsidRDefault="000A14A8" w:rsidP="000A14A8">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0A14A8" w:rsidRPr="007D53F8" w:rsidRDefault="000A14A8" w:rsidP="000A14A8">
      <w:pPr>
        <w:spacing w:after="0" w:line="240" w:lineRule="auto"/>
        <w:jc w:val="center"/>
        <w:rPr>
          <w:rFonts w:ascii="Times New Roman" w:eastAsia="Times New Roman" w:hAnsi="Times New Roman" w:cs="Times New Roman"/>
          <w:b/>
          <w:sz w:val="24"/>
          <w:szCs w:val="24"/>
        </w:rPr>
      </w:pPr>
    </w:p>
    <w:p w:rsidR="000A14A8" w:rsidRPr="007D53F8" w:rsidRDefault="000A14A8" w:rsidP="000A14A8">
      <w:pPr>
        <w:spacing w:after="0" w:line="240" w:lineRule="auto"/>
        <w:ind w:firstLine="708"/>
        <w:jc w:val="both"/>
        <w:rPr>
          <w:rFonts w:ascii="Times New Roman" w:eastAsia="Times New Roman" w:hAnsi="Times New Roman" w:cs="Times New Roman"/>
          <w:color w:val="2A2A2A"/>
          <w:sz w:val="24"/>
          <w:szCs w:val="24"/>
          <w:shd w:val="clear" w:color="auto" w:fill="FFFFFF"/>
        </w:rPr>
      </w:pPr>
      <w:r w:rsidRPr="007D53F8">
        <w:rPr>
          <w:rFonts w:ascii="Times New Roman" w:eastAsia="Times New Roman" w:hAnsi="Times New Roman" w:cs="Times New Roman"/>
          <w:color w:val="2A2A2A"/>
          <w:sz w:val="24"/>
          <w:szCs w:val="24"/>
        </w:rPr>
        <w:t xml:space="preserve">Gönül edebiyatımızın varoluşundan beri ele alınan en önemli konulardan biridir. Özellikle klasik edebiyatımız açısından çok önemli bir mazmundur.  Gönül Arapça; kalp, hatır farsça; dil, derûn Türkçe’ de ise yürek kelimesi anlamına gelir. </w:t>
      </w:r>
      <w:r w:rsidRPr="007D53F8">
        <w:rPr>
          <w:rFonts w:ascii="Times New Roman" w:eastAsia="Times New Roman" w:hAnsi="Times New Roman" w:cs="Times New Roman"/>
          <w:color w:val="2A2A2A"/>
          <w:sz w:val="24"/>
          <w:szCs w:val="24"/>
          <w:shd w:val="clear" w:color="auto" w:fill="FFFFFF"/>
        </w:rPr>
        <w:t>Edebiyatımızda gönül birçok teşbih ve mecaza konu olmuştur. Bazen sevgilinin evi, ibadethanesi hükmünde olur. Bazense aşk ateşinde harap olmuş bir viranedir. Bazen padişahın bir ülkesi, tacı, tahtı bazense hiç değer vermediği bir mefhumdur. Gönül bazen sevgilinin aynası bazense aşkın ateşiyle eriyen bir mumdur. Bu teşbihlerin benzetmelerin edebiyatımızda sonu yoktur. Bilhassa divan edebiyatımız açısından gönül mefhumu çok önemlidir. Bu mefhuma değinmemiş bir şairimiz yoktur. İnsan bu önemli mazmunu anlatmadan hislerini duygularını nasıl anlatabilir ki. Özellikle divan şiiri dünyasında gönül birçok farklı yönleriyle ele alınmıştır. 15. Yüzyıl edebiyatımızda gönül mefhumunu en güzel işleyen şairlerimizden biriside Fatih Sultan Mehmet’tir. Bu bildirimizde Fatih Sultan Mehmet’i</w:t>
      </w:r>
      <w:r>
        <w:rPr>
          <w:rFonts w:ascii="Times New Roman" w:eastAsia="Times New Roman" w:hAnsi="Times New Roman" w:cs="Times New Roman"/>
          <w:color w:val="2A2A2A"/>
          <w:sz w:val="24"/>
          <w:szCs w:val="24"/>
          <w:shd w:val="clear" w:color="auto" w:fill="FFFFFF"/>
        </w:rPr>
        <w:t>n kısaca hayatından bahsedilmiş</w:t>
      </w:r>
      <w:r w:rsidRPr="007D53F8">
        <w:rPr>
          <w:rFonts w:ascii="Times New Roman" w:eastAsia="Times New Roman" w:hAnsi="Times New Roman" w:cs="Times New Roman"/>
          <w:color w:val="2A2A2A"/>
          <w:sz w:val="24"/>
          <w:szCs w:val="24"/>
          <w:shd w:val="clear" w:color="auto" w:fill="FFFFFF"/>
        </w:rPr>
        <w:t xml:space="preserve"> ve divanında gönül mefhumu</w:t>
      </w:r>
      <w:r>
        <w:rPr>
          <w:rFonts w:ascii="Times New Roman" w:eastAsia="Times New Roman" w:hAnsi="Times New Roman" w:cs="Times New Roman"/>
          <w:color w:val="2A2A2A"/>
          <w:sz w:val="24"/>
          <w:szCs w:val="24"/>
          <w:shd w:val="clear" w:color="auto" w:fill="FFFFFF"/>
        </w:rPr>
        <w:t>nu nasıl işlediği ele alınmıştır</w:t>
      </w:r>
      <w:r w:rsidRPr="007D53F8">
        <w:rPr>
          <w:rFonts w:ascii="Times New Roman" w:eastAsia="Times New Roman" w:hAnsi="Times New Roman" w:cs="Times New Roman"/>
          <w:color w:val="2A2A2A"/>
          <w:sz w:val="24"/>
          <w:szCs w:val="24"/>
          <w:shd w:val="clear" w:color="auto" w:fill="FFFFFF"/>
        </w:rPr>
        <w:t>. Klasik Edebiyatımızda ‘Avnî’  mahlasıyla tanınan Sultanımızın devlet yönetiminde çok güçlü olduğu gibi divanı da oldukça başarılı ve güçlüdür.</w:t>
      </w:r>
    </w:p>
    <w:p w:rsidR="000A14A8" w:rsidRDefault="000A14A8" w:rsidP="000A14A8">
      <w:pPr>
        <w:spacing w:after="0" w:line="240" w:lineRule="auto"/>
        <w:jc w:val="both"/>
        <w:rPr>
          <w:rFonts w:ascii="Times New Roman" w:eastAsia="Times New Roman" w:hAnsi="Times New Roman" w:cs="Times New Roman"/>
          <w:color w:val="2A2A2A"/>
          <w:sz w:val="24"/>
          <w:szCs w:val="24"/>
          <w:shd w:val="clear" w:color="auto" w:fill="FFFFFF"/>
        </w:rPr>
      </w:pPr>
    </w:p>
    <w:p w:rsidR="007660B8" w:rsidRDefault="007660B8"/>
    <w:sectPr w:rsidR="00766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A14A8"/>
    <w:rsid w:val="000A14A8"/>
    <w:rsid w:val="00766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2013-05-28T12:06:00Z</dcterms:created>
  <dcterms:modified xsi:type="dcterms:W3CDTF">2013-05-28T12:06:00Z</dcterms:modified>
</cp:coreProperties>
</file>