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CD" w:rsidRPr="009B18A1" w:rsidRDefault="007A23CD" w:rsidP="007A23CD">
      <w:pPr>
        <w:pStyle w:val="ListParagraph"/>
        <w:spacing w:after="0" w:line="240" w:lineRule="auto"/>
        <w:ind w:left="0"/>
        <w:jc w:val="center"/>
        <w:outlineLvl w:val="0"/>
        <w:rPr>
          <w:rFonts w:ascii="Times New Roman" w:hAnsi="Times New Roman" w:cs="Times New Roman"/>
          <w:b/>
          <w:sz w:val="24"/>
          <w:szCs w:val="24"/>
        </w:rPr>
      </w:pPr>
      <w:bookmarkStart w:id="0" w:name="_Toc353455450"/>
      <w:r w:rsidRPr="009B18A1">
        <w:rPr>
          <w:rFonts w:ascii="Times New Roman" w:hAnsi="Times New Roman" w:cs="Times New Roman"/>
          <w:b/>
          <w:sz w:val="24"/>
          <w:szCs w:val="24"/>
        </w:rPr>
        <w:t>Mistakes Have Been Made: Evasion of Responsibility in Political Apologies</w:t>
      </w:r>
      <w:bookmarkEnd w:id="0"/>
    </w:p>
    <w:p w:rsidR="007A23CD" w:rsidRPr="009B18A1" w:rsidRDefault="007A23CD" w:rsidP="007A23CD">
      <w:pPr>
        <w:pStyle w:val="ListParagraph"/>
        <w:spacing w:after="0" w:line="240" w:lineRule="auto"/>
        <w:jc w:val="center"/>
        <w:rPr>
          <w:rFonts w:ascii="Times New Roman" w:hAnsi="Times New Roman" w:cs="Times New Roman"/>
          <w:sz w:val="20"/>
          <w:szCs w:val="20"/>
        </w:rPr>
      </w:pPr>
      <w:r w:rsidRPr="009B18A1">
        <w:rPr>
          <w:rFonts w:ascii="Times New Roman" w:hAnsi="Times New Roman" w:cs="Times New Roman"/>
          <w:noProof/>
          <w:sz w:val="20"/>
          <w:szCs w:val="20"/>
          <w:lang w:val="bs-Latn-BA" w:eastAsia="bs-Latn-BA"/>
        </w:rPr>
        <w:pict>
          <v:shapetype id="_x0000_t32" coordsize="21600,21600" o:spt="32" o:oned="t" path="m,l21600,21600e" filled="f">
            <v:path arrowok="t" fillok="f" o:connecttype="none"/>
            <o:lock v:ext="edit" shapetype="t"/>
          </v:shapetype>
          <v:shape id="AutoShape 30" o:spid="_x0000_s1026" type="#_x0000_t32" style="position:absolute;left:0;text-align:left;margin-left:2.1pt;margin-top:.65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yH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"/>
        </w:pict>
      </w:r>
    </w:p>
    <w:p w:rsidR="007A23CD" w:rsidRPr="009B18A1" w:rsidRDefault="007A23CD" w:rsidP="007A23CD">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Mureškić</w:t>
      </w:r>
      <w:proofErr w:type="spellEnd"/>
      <w:r w:rsidRPr="009B18A1">
        <w:rPr>
          <w:rFonts w:ascii="Times New Roman" w:hAnsi="Times New Roman" w:cs="Times New Roman"/>
          <w:b/>
          <w:sz w:val="20"/>
          <w:szCs w:val="20"/>
        </w:rPr>
        <w:t xml:space="preserve"> </w:t>
      </w:r>
      <w:proofErr w:type="spellStart"/>
      <w:r w:rsidRPr="009B18A1">
        <w:rPr>
          <w:rFonts w:ascii="Times New Roman" w:hAnsi="Times New Roman" w:cs="Times New Roman"/>
          <w:b/>
          <w:sz w:val="20"/>
          <w:szCs w:val="20"/>
        </w:rPr>
        <w:t>Harbaš</w:t>
      </w:r>
      <w:proofErr w:type="spellEnd"/>
    </w:p>
    <w:p w:rsidR="007A23CD" w:rsidRPr="009B18A1" w:rsidRDefault="007A23CD" w:rsidP="007A23CD">
      <w:pPr>
        <w:pStyle w:val="ListParagraph"/>
        <w:spacing w:after="0" w:line="240" w:lineRule="auto"/>
        <w:ind w:left="0"/>
        <w:jc w:val="center"/>
        <w:rPr>
          <w:rFonts w:ascii="Times New Roman" w:hAnsi="Times New Roman" w:cs="Times New Roman"/>
          <w:i/>
          <w:sz w:val="20"/>
          <w:szCs w:val="20"/>
        </w:rPr>
      </w:pPr>
      <w:r w:rsidRPr="009B18A1">
        <w:rPr>
          <w:rFonts w:ascii="Times New Roman" w:hAnsi="Times New Roman" w:cs="Times New Roman"/>
          <w:i/>
          <w:sz w:val="20"/>
          <w:szCs w:val="20"/>
        </w:rPr>
        <w:t xml:space="preserve">University of </w:t>
      </w:r>
      <w:proofErr w:type="spellStart"/>
      <w:r w:rsidRPr="009B18A1">
        <w:rPr>
          <w:rFonts w:ascii="Times New Roman" w:hAnsi="Times New Roman" w:cs="Times New Roman"/>
          <w:i/>
          <w:sz w:val="20"/>
          <w:szCs w:val="20"/>
        </w:rPr>
        <w:t>Bihać</w:t>
      </w:r>
      <w:proofErr w:type="spellEnd"/>
      <w:r w:rsidRPr="009B18A1">
        <w:rPr>
          <w:rFonts w:ascii="Times New Roman" w:hAnsi="Times New Roman" w:cs="Times New Roman"/>
          <w:i/>
          <w:sz w:val="20"/>
          <w:szCs w:val="20"/>
        </w:rPr>
        <w:t xml:space="preserve"> </w:t>
      </w:r>
      <w:proofErr w:type="gramStart"/>
      <w:r w:rsidRPr="009B18A1">
        <w:rPr>
          <w:rFonts w:ascii="Times New Roman" w:hAnsi="Times New Roman" w:cs="Times New Roman"/>
          <w:i/>
          <w:sz w:val="20"/>
          <w:szCs w:val="20"/>
        </w:rPr>
        <w:t xml:space="preserve">/  </w:t>
      </w:r>
      <w:proofErr w:type="spellStart"/>
      <w:r w:rsidRPr="009B18A1">
        <w:rPr>
          <w:rFonts w:ascii="Times New Roman" w:hAnsi="Times New Roman" w:cs="Times New Roman"/>
          <w:i/>
          <w:sz w:val="20"/>
          <w:szCs w:val="20"/>
        </w:rPr>
        <w:t>Bihac</w:t>
      </w:r>
      <w:proofErr w:type="spellEnd"/>
      <w:proofErr w:type="gramEnd"/>
      <w:r w:rsidRPr="009B18A1">
        <w:rPr>
          <w:rFonts w:ascii="Times New Roman" w:hAnsi="Times New Roman" w:cs="Times New Roman"/>
          <w:i/>
          <w:sz w:val="20"/>
          <w:szCs w:val="20"/>
        </w:rPr>
        <w:t>, Bosnia and Herzegovina</w:t>
      </w:r>
    </w:p>
    <w:p w:rsidR="007A23CD" w:rsidRPr="009B18A1" w:rsidRDefault="007A23CD" w:rsidP="007A23CD">
      <w:pPr>
        <w:spacing w:after="0" w:line="240" w:lineRule="auto"/>
        <w:rPr>
          <w:rFonts w:ascii="Times New Roman" w:hAnsi="Times New Roman" w:cs="Times New Roman"/>
          <w:b/>
          <w:sz w:val="20"/>
          <w:szCs w:val="20"/>
        </w:rPr>
      </w:pPr>
    </w:p>
    <w:p w:rsidR="007A23CD" w:rsidRPr="009B18A1" w:rsidRDefault="007A23CD" w:rsidP="007A23CD">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political discourse, mediated political apologies, mitigation of blame and responsibility, CDA</w:t>
      </w:r>
    </w:p>
    <w:p w:rsidR="007A23CD" w:rsidRPr="009B18A1" w:rsidRDefault="007A23CD" w:rsidP="007A23CD">
      <w:pPr>
        <w:pStyle w:val="ListParagraph"/>
        <w:spacing w:after="0" w:line="240" w:lineRule="auto"/>
        <w:jc w:val="center"/>
        <w:rPr>
          <w:rFonts w:ascii="Times New Roman" w:hAnsi="Times New Roman" w:cs="Times New Roman"/>
          <w:sz w:val="20"/>
          <w:szCs w:val="20"/>
        </w:rPr>
      </w:pPr>
    </w:p>
    <w:p w:rsidR="007A23CD" w:rsidRPr="009B18A1" w:rsidRDefault="007A23CD" w:rsidP="007A23CD">
      <w:pPr>
        <w:pStyle w:val="ListParagraph"/>
        <w:spacing w:after="0" w:line="240" w:lineRule="auto"/>
        <w:ind w:left="0"/>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7A23CD" w:rsidRPr="009B18A1" w:rsidRDefault="007A23CD" w:rsidP="007A23C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Over the past two decades, increasing demands for public apologies from politicians have put public apologies at the centre of media attention. Apologies have been the object of a considerable amount of research within the fields of linguistic politeness and speech act theory, sociolinguistics and pragmatics. Much of the research on apologies has been based on interpersonal apologies that involve face-to-face interaction between two individuals. While public apologies share some characteristics with interpersonal apologies, there are important differences between the two types of apologies. </w:t>
      </w:r>
    </w:p>
    <w:p w:rsidR="007A23CD" w:rsidRPr="009B18A1" w:rsidRDefault="007A23CD" w:rsidP="007A23CD">
      <w:pPr>
        <w:spacing w:after="0" w:line="240" w:lineRule="auto"/>
        <w:jc w:val="both"/>
        <w:rPr>
          <w:rFonts w:ascii="Times New Roman" w:hAnsi="Times New Roman" w:cs="Times New Roman"/>
          <w:sz w:val="20"/>
          <w:szCs w:val="20"/>
        </w:rPr>
      </w:pPr>
    </w:p>
    <w:p w:rsidR="007A23CD" w:rsidRPr="009B18A1" w:rsidRDefault="007A23CD" w:rsidP="007A23C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Political apologies represent a highly mediated form of public discourse. They are often the result of a prior demand for an apology, and have layers of implied addressee.  </w:t>
      </w:r>
    </w:p>
    <w:p w:rsidR="007A23CD" w:rsidRPr="009B18A1" w:rsidRDefault="007A23CD" w:rsidP="007A23CD">
      <w:pPr>
        <w:spacing w:after="0" w:line="240" w:lineRule="auto"/>
        <w:jc w:val="both"/>
        <w:rPr>
          <w:rFonts w:ascii="Times New Roman" w:hAnsi="Times New Roman" w:cs="Times New Roman"/>
          <w:sz w:val="20"/>
          <w:szCs w:val="20"/>
        </w:rPr>
      </w:pPr>
    </w:p>
    <w:p w:rsidR="007A23CD" w:rsidRPr="009B18A1" w:rsidRDefault="007A23CD" w:rsidP="007A23C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Political apology is the result of a political calculus where the coat of a potential threat to the politician’s public image is weighed against the benefits of restoring the politician’s public image. As such political apologies are </w:t>
      </w:r>
      <w:proofErr w:type="spellStart"/>
      <w:r w:rsidRPr="009B18A1">
        <w:rPr>
          <w:rFonts w:ascii="Times New Roman" w:hAnsi="Times New Roman" w:cs="Times New Roman"/>
          <w:sz w:val="20"/>
          <w:szCs w:val="20"/>
        </w:rPr>
        <w:t>skilfully</w:t>
      </w:r>
      <w:proofErr w:type="spellEnd"/>
      <w:r w:rsidRPr="009B18A1">
        <w:rPr>
          <w:rFonts w:ascii="Times New Roman" w:hAnsi="Times New Roman" w:cs="Times New Roman"/>
          <w:sz w:val="20"/>
          <w:szCs w:val="20"/>
        </w:rPr>
        <w:t xml:space="preserve"> used as symbolic acts by politicians in order to restore their public image (</w:t>
      </w:r>
      <w:proofErr w:type="spellStart"/>
      <w:r w:rsidRPr="009B18A1">
        <w:rPr>
          <w:rFonts w:ascii="Times New Roman" w:hAnsi="Times New Roman" w:cs="Times New Roman"/>
          <w:sz w:val="20"/>
          <w:szCs w:val="20"/>
        </w:rPr>
        <w:t>Kampf</w:t>
      </w:r>
      <w:proofErr w:type="spellEnd"/>
      <w:r w:rsidRPr="009B18A1">
        <w:rPr>
          <w:rFonts w:ascii="Times New Roman" w:hAnsi="Times New Roman" w:cs="Times New Roman"/>
          <w:sz w:val="20"/>
          <w:szCs w:val="20"/>
        </w:rPr>
        <w:t xml:space="preserve">, 2009).  </w:t>
      </w:r>
    </w:p>
    <w:p w:rsidR="007A23CD" w:rsidRPr="009B18A1" w:rsidRDefault="007A23CD" w:rsidP="007A23CD">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The paper studies several newspaper articles, which report on political apologies following political scandals that shook the British public in 2008. The analysis is situated within the field of critical discourse analysis, and includes the analysis of the socio-political context in which the apology was made, as well as the explicit comments by journalists, who 'are responsible for mediating between the politician and the public. </w:t>
      </w:r>
    </w:p>
    <w:p w:rsidR="007A23CD" w:rsidRPr="009B18A1" w:rsidRDefault="007A23CD" w:rsidP="007A23CD">
      <w:pPr>
        <w:spacing w:after="0" w:line="240" w:lineRule="auto"/>
        <w:jc w:val="both"/>
        <w:rPr>
          <w:rFonts w:ascii="Times New Roman" w:hAnsi="Times New Roman" w:cs="Times New Roman"/>
          <w:sz w:val="20"/>
          <w:szCs w:val="20"/>
        </w:rPr>
      </w:pPr>
    </w:p>
    <w:p w:rsidR="00A46714" w:rsidRDefault="007A23CD" w:rsidP="007A23CD">
      <w:r w:rsidRPr="009B18A1">
        <w:rPr>
          <w:rFonts w:ascii="Times New Roman" w:hAnsi="Times New Roman" w:cs="Times New Roman"/>
          <w:sz w:val="20"/>
          <w:szCs w:val="20"/>
        </w:rPr>
        <w:t>The aim of this paper is to examine different linguistic forms (passive voice, inanimate agents, generic reference, impersonal use of pronouns)</w:t>
      </w:r>
      <w:r>
        <w:rPr>
          <w:rFonts w:ascii="Times New Roman" w:hAnsi="Times New Roman" w:cs="Times New Roman"/>
          <w:sz w:val="20"/>
          <w:szCs w:val="20"/>
        </w:rPr>
        <w:t xml:space="preserve"> </w:t>
      </w:r>
      <w:r w:rsidRPr="009B18A1">
        <w:rPr>
          <w:rFonts w:ascii="Times New Roman" w:hAnsi="Times New Roman" w:cs="Times New Roman"/>
          <w:sz w:val="20"/>
          <w:szCs w:val="20"/>
        </w:rPr>
        <w:t>that politicians use in the speech act of apology as evasion strategies to minimize personal agency and responsibility for the offensive act. Findings suggest that the use of ambiguous and indirect message, which is a key pragmatic feature of political discourse (</w:t>
      </w:r>
      <w:proofErr w:type="spellStart"/>
      <w:r w:rsidRPr="009B18A1">
        <w:rPr>
          <w:rFonts w:ascii="Times New Roman" w:hAnsi="Times New Roman" w:cs="Times New Roman"/>
          <w:sz w:val="20"/>
          <w:szCs w:val="20"/>
        </w:rPr>
        <w:t>Obeng</w:t>
      </w:r>
      <w:proofErr w:type="spellEnd"/>
      <w:r w:rsidRPr="009B18A1">
        <w:rPr>
          <w:rFonts w:ascii="Times New Roman" w:hAnsi="Times New Roman" w:cs="Times New Roman"/>
          <w:sz w:val="20"/>
          <w:szCs w:val="20"/>
        </w:rPr>
        <w:t xml:space="preserve"> 1997), is inseparable part of political apologies.   </w:t>
      </w:r>
    </w:p>
    <w:sectPr w:rsidR="00A4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A23CD"/>
    <w:rsid w:val="007A23CD"/>
    <w:rsid w:val="00A4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C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2013-05-22T09:27:00Z</dcterms:created>
  <dcterms:modified xsi:type="dcterms:W3CDTF">2013-05-22T09:28:00Z</dcterms:modified>
</cp:coreProperties>
</file>