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20" w:rsidRPr="009B18A1" w:rsidRDefault="002C2D20" w:rsidP="002C2D20">
      <w:pPr>
        <w:pStyle w:val="Heading1"/>
        <w:spacing w:before="0"/>
        <w:jc w:val="center"/>
        <w:rPr>
          <w:rFonts w:ascii="Times New Roman" w:hAnsi="Times New Roman" w:cs="Times New Roman"/>
          <w:color w:val="000000" w:themeColor="text1"/>
          <w:sz w:val="24"/>
          <w:szCs w:val="24"/>
          <w:lang w:val="it-IT"/>
        </w:rPr>
      </w:pPr>
      <w:bookmarkStart w:id="0" w:name="_Toc353455552"/>
      <w:r w:rsidRPr="009B18A1">
        <w:rPr>
          <w:rFonts w:ascii="Times New Roman" w:hAnsi="Times New Roman" w:cs="Times New Roman"/>
          <w:color w:val="000000" w:themeColor="text1"/>
          <w:sz w:val="24"/>
          <w:szCs w:val="24"/>
          <w:lang w:val="it-IT"/>
        </w:rPr>
        <w:t>Bosnian Catenative Verbs in Syntactic Ambiguity</w:t>
      </w:r>
      <w:bookmarkEnd w:id="0"/>
    </w:p>
    <w:p w:rsidR="002C2D20" w:rsidRPr="009B18A1" w:rsidRDefault="002C2D20" w:rsidP="002C2D20">
      <w:pPr>
        <w:spacing w:after="0" w:line="240" w:lineRule="auto"/>
        <w:jc w:val="center"/>
        <w:rPr>
          <w:rFonts w:ascii="Times New Roman" w:hAnsi="Times New Roman" w:cs="Times New Roman"/>
          <w:b/>
          <w:sz w:val="20"/>
          <w:szCs w:val="20"/>
          <w:lang w:val="it-IT"/>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pt;margin-top:.4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2C2D20" w:rsidRPr="009B18A1" w:rsidRDefault="002C2D20" w:rsidP="002C2D20">
      <w:pPr>
        <w:spacing w:after="0" w:line="240" w:lineRule="auto"/>
        <w:jc w:val="center"/>
        <w:rPr>
          <w:rFonts w:ascii="Times New Roman" w:hAnsi="Times New Roman" w:cs="Times New Roman"/>
          <w:b/>
          <w:sz w:val="20"/>
          <w:szCs w:val="20"/>
          <w:lang w:val="it-IT"/>
        </w:rPr>
      </w:pPr>
      <w:r w:rsidRPr="009B18A1">
        <w:rPr>
          <w:rFonts w:ascii="Times New Roman" w:hAnsi="Times New Roman" w:cs="Times New Roman"/>
          <w:b/>
          <w:sz w:val="20"/>
          <w:szCs w:val="20"/>
          <w:lang w:val="it-IT"/>
        </w:rPr>
        <w:t>Jasmin Hodžić</w:t>
      </w:r>
    </w:p>
    <w:p w:rsidR="002C2D20" w:rsidRPr="009B18A1" w:rsidRDefault="002C2D20" w:rsidP="002C2D20">
      <w:pPr>
        <w:spacing w:after="0" w:line="240" w:lineRule="auto"/>
        <w:jc w:val="center"/>
        <w:rPr>
          <w:rFonts w:ascii="Times New Roman" w:hAnsi="Times New Roman" w:cs="Times New Roman"/>
          <w:i/>
          <w:sz w:val="20"/>
          <w:szCs w:val="20"/>
          <w:lang w:val="it-IT"/>
        </w:rPr>
      </w:pPr>
      <w:r w:rsidRPr="009B18A1">
        <w:rPr>
          <w:rFonts w:ascii="Times New Roman" w:hAnsi="Times New Roman" w:cs="Times New Roman"/>
          <w:i/>
          <w:sz w:val="20"/>
          <w:szCs w:val="20"/>
          <w:lang w:val="it-IT"/>
        </w:rPr>
        <w:t>University "Džemal Bijedić"/ Mostar, Bosnia and Herzegovina</w:t>
      </w:r>
    </w:p>
    <w:p w:rsidR="002C2D20" w:rsidRPr="009B18A1" w:rsidRDefault="002C2D20" w:rsidP="002C2D20">
      <w:pPr>
        <w:spacing w:after="0" w:line="240" w:lineRule="auto"/>
        <w:rPr>
          <w:rFonts w:ascii="Times New Roman" w:hAnsi="Times New Roman" w:cs="Times New Roman"/>
          <w:b/>
          <w:sz w:val="20"/>
          <w:szCs w:val="20"/>
          <w:lang w:val="it-IT"/>
        </w:rPr>
      </w:pPr>
    </w:p>
    <w:p w:rsidR="002C2D20" w:rsidRPr="009B18A1" w:rsidRDefault="002C2D20" w:rsidP="002C2D20">
      <w:pPr>
        <w:spacing w:after="0" w:line="240" w:lineRule="auto"/>
        <w:rPr>
          <w:rFonts w:ascii="Times New Roman" w:hAnsi="Times New Roman" w:cs="Times New Roman"/>
          <w:sz w:val="20"/>
          <w:szCs w:val="20"/>
          <w:lang w:val="it-IT"/>
        </w:rPr>
      </w:pPr>
      <w:r w:rsidRPr="009B18A1">
        <w:rPr>
          <w:rFonts w:ascii="Times New Roman" w:hAnsi="Times New Roman" w:cs="Times New Roman"/>
          <w:b/>
          <w:sz w:val="20"/>
          <w:szCs w:val="20"/>
          <w:lang w:val="it-IT"/>
        </w:rPr>
        <w:t>Key words:</w:t>
      </w:r>
      <w:r w:rsidRPr="009B18A1">
        <w:rPr>
          <w:rFonts w:ascii="Times New Roman" w:hAnsi="Times New Roman" w:cs="Times New Roman"/>
          <w:sz w:val="20"/>
          <w:szCs w:val="20"/>
          <w:lang w:val="it-IT"/>
        </w:rPr>
        <w:t>syntactic ambiguity, catenative verbs, verb complementation, syntactic-semantic analysis, Bosnian language</w:t>
      </w:r>
    </w:p>
    <w:p w:rsidR="002C2D20" w:rsidRPr="009B18A1" w:rsidRDefault="002C2D20" w:rsidP="002C2D20">
      <w:pPr>
        <w:spacing w:after="0" w:line="240" w:lineRule="auto"/>
        <w:jc w:val="center"/>
        <w:rPr>
          <w:rFonts w:ascii="Times New Roman" w:hAnsi="Times New Roman" w:cs="Times New Roman"/>
          <w:sz w:val="20"/>
          <w:szCs w:val="20"/>
          <w:lang w:val="it-IT"/>
        </w:rPr>
      </w:pPr>
    </w:p>
    <w:p w:rsidR="002C2D20" w:rsidRPr="009B18A1" w:rsidRDefault="002C2D20" w:rsidP="002C2D20">
      <w:pPr>
        <w:spacing w:after="0" w:line="240" w:lineRule="auto"/>
        <w:jc w:val="center"/>
        <w:rPr>
          <w:rFonts w:ascii="Times New Roman" w:hAnsi="Times New Roman" w:cs="Times New Roman"/>
          <w:sz w:val="20"/>
          <w:szCs w:val="20"/>
          <w:lang w:val="it-IT"/>
        </w:rPr>
      </w:pPr>
      <w:r w:rsidRPr="009B18A1">
        <w:rPr>
          <w:rFonts w:ascii="Times New Roman" w:hAnsi="Times New Roman" w:cs="Times New Roman"/>
          <w:sz w:val="20"/>
          <w:szCs w:val="20"/>
          <w:lang w:val="it-IT"/>
        </w:rPr>
        <w:t>ABSTRACT</w:t>
      </w:r>
    </w:p>
    <w:p w:rsidR="002C2D20" w:rsidRPr="009B18A1" w:rsidRDefault="002C2D20" w:rsidP="002C2D20">
      <w:pPr>
        <w:spacing w:after="0" w:line="240" w:lineRule="auto"/>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This paper deals  with phenomenon of syntactic ambiguity in structure with catenative verbs in Bosnian language. The aim is to show certain characteristics in corelation between meaning and grammar, by applying syntactic-semantic analysis to selected examples of usage Bosnian catenative verbs, where we can examine the relationship between subject and/or object of main and embedded clause (ie. subject/object of catenative verb and it's complement). Different posibilities in analysis of grammar leads us to the different (semantic) interpretations, what by definition we call syntactic ambiguity.</w:t>
      </w:r>
    </w:p>
    <w:p w:rsidR="004F5A40" w:rsidRDefault="004F5A40"/>
    <w:sectPr w:rsidR="004F5A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C2D20"/>
    <w:rsid w:val="002C2D20"/>
    <w:rsid w:val="004F5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D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2013-05-22T13:40:00Z</dcterms:created>
  <dcterms:modified xsi:type="dcterms:W3CDTF">2013-05-22T13:40:00Z</dcterms:modified>
</cp:coreProperties>
</file>