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DC" w:rsidRPr="009B18A1" w:rsidRDefault="001B69DC" w:rsidP="001B69DC">
      <w:pPr>
        <w:pStyle w:val="Heading1"/>
        <w:spacing w:before="0"/>
        <w:jc w:val="center"/>
        <w:rPr>
          <w:rFonts w:ascii="Times New Roman" w:hAnsi="Times New Roman" w:cs="Times New Roman"/>
          <w:color w:val="000000" w:themeColor="text1"/>
          <w:sz w:val="24"/>
          <w:szCs w:val="24"/>
          <w:lang w:bidi="ar-LY"/>
        </w:rPr>
      </w:pPr>
      <w:bookmarkStart w:id="0" w:name="_Toc353455654"/>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25pt;margin-top:33.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lang w:bidi="ar-LY"/>
        </w:rPr>
        <w:t>Retrospective Review of the Teaching of English in the Third World Countries</w:t>
      </w:r>
      <w:bookmarkEnd w:id="0"/>
    </w:p>
    <w:p w:rsidR="001B69DC" w:rsidRPr="009B18A1" w:rsidRDefault="001B69DC" w:rsidP="001B69DC">
      <w:pPr>
        <w:spacing w:after="0" w:line="240" w:lineRule="auto"/>
        <w:jc w:val="center"/>
        <w:rPr>
          <w:rFonts w:ascii="Times New Roman" w:hAnsi="Times New Roman" w:cs="Times New Roman"/>
          <w:b/>
          <w:sz w:val="20"/>
          <w:szCs w:val="20"/>
        </w:rPr>
      </w:pPr>
    </w:p>
    <w:p w:rsidR="001B69DC" w:rsidRPr="009B18A1" w:rsidRDefault="001B69DC" w:rsidP="001B69DC">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Sayeh</w:t>
      </w:r>
      <w:proofErr w:type="spellEnd"/>
      <w:r w:rsidRPr="009B18A1">
        <w:rPr>
          <w:rFonts w:ascii="Times New Roman" w:hAnsi="Times New Roman" w:cs="Times New Roman"/>
          <w:b/>
          <w:sz w:val="20"/>
          <w:szCs w:val="20"/>
        </w:rPr>
        <w:t xml:space="preserve"> S Abdullah</w:t>
      </w:r>
    </w:p>
    <w:p w:rsidR="001B69DC" w:rsidRPr="009B18A1" w:rsidRDefault="001B69DC" w:rsidP="001B69DC">
      <w:pPr>
        <w:spacing w:after="0" w:line="240" w:lineRule="auto"/>
        <w:jc w:val="center"/>
        <w:rPr>
          <w:rFonts w:ascii="Times New Roman" w:hAnsi="Times New Roman" w:cs="Times New Roman"/>
          <w:i/>
          <w:color w:val="222222"/>
          <w:sz w:val="20"/>
          <w:szCs w:val="20"/>
          <w:shd w:val="clear" w:color="auto" w:fill="FFFFFF"/>
        </w:rPr>
      </w:pPr>
      <w:r w:rsidRPr="009B18A1">
        <w:rPr>
          <w:rFonts w:ascii="Times New Roman" w:hAnsi="Times New Roman" w:cs="Times New Roman"/>
          <w:i/>
          <w:color w:val="222222"/>
          <w:sz w:val="20"/>
          <w:szCs w:val="20"/>
          <w:shd w:val="clear" w:color="auto" w:fill="FFFFFF"/>
        </w:rPr>
        <w:t xml:space="preserve">College of Electronic Technology/ </w:t>
      </w:r>
      <w:proofErr w:type="spellStart"/>
      <w:r w:rsidRPr="009B18A1">
        <w:rPr>
          <w:rFonts w:ascii="Times New Roman" w:hAnsi="Times New Roman" w:cs="Times New Roman"/>
          <w:i/>
          <w:color w:val="222222"/>
          <w:sz w:val="20"/>
          <w:szCs w:val="20"/>
          <w:shd w:val="clear" w:color="auto" w:fill="FFFFFF"/>
        </w:rPr>
        <w:t>Baniwalid</w:t>
      </w:r>
      <w:proofErr w:type="spellEnd"/>
      <w:r w:rsidRPr="009B18A1">
        <w:rPr>
          <w:rFonts w:ascii="Times New Roman" w:hAnsi="Times New Roman" w:cs="Times New Roman"/>
          <w:i/>
          <w:color w:val="222222"/>
          <w:sz w:val="20"/>
          <w:szCs w:val="20"/>
          <w:shd w:val="clear" w:color="auto" w:fill="FFFFFF"/>
        </w:rPr>
        <w:t>, Libya</w:t>
      </w:r>
    </w:p>
    <w:p w:rsidR="001B69DC" w:rsidRPr="009B18A1" w:rsidRDefault="001B69DC" w:rsidP="001B69DC">
      <w:pPr>
        <w:tabs>
          <w:tab w:val="left" w:pos="5606"/>
          <w:tab w:val="left" w:pos="8396"/>
        </w:tabs>
        <w:spacing w:after="0" w:line="240" w:lineRule="auto"/>
        <w:rPr>
          <w:rFonts w:ascii="Times New Roman" w:hAnsi="Times New Roman" w:cs="Times New Roman"/>
          <w:b/>
          <w:bCs/>
          <w:sz w:val="20"/>
          <w:szCs w:val="20"/>
          <w:lang w:bidi="ar-LY"/>
        </w:rPr>
      </w:pPr>
    </w:p>
    <w:p w:rsidR="001B69DC" w:rsidRPr="009B18A1" w:rsidRDefault="001B69DC" w:rsidP="001B69DC">
      <w:pPr>
        <w:tabs>
          <w:tab w:val="left" w:pos="5606"/>
          <w:tab w:val="left" w:pos="8396"/>
        </w:tabs>
        <w:spacing w:after="0" w:line="240" w:lineRule="auto"/>
        <w:rPr>
          <w:rFonts w:ascii="Times New Roman" w:hAnsi="Times New Roman" w:cs="Times New Roman"/>
          <w:iCs/>
          <w:sz w:val="20"/>
          <w:szCs w:val="20"/>
        </w:rPr>
      </w:pPr>
      <w:r w:rsidRPr="009B18A1">
        <w:rPr>
          <w:rFonts w:ascii="Times New Roman" w:hAnsi="Times New Roman" w:cs="Times New Roman"/>
          <w:b/>
          <w:bCs/>
          <w:sz w:val="20"/>
          <w:szCs w:val="20"/>
          <w:lang w:bidi="ar-LY"/>
        </w:rPr>
        <w:t xml:space="preserve">Key </w:t>
      </w:r>
      <w:proofErr w:type="spellStart"/>
      <w:r w:rsidRPr="009B18A1">
        <w:rPr>
          <w:rFonts w:ascii="Times New Roman" w:hAnsi="Times New Roman" w:cs="Times New Roman"/>
          <w:b/>
          <w:bCs/>
          <w:sz w:val="20"/>
          <w:szCs w:val="20"/>
          <w:lang w:bidi="ar-LY"/>
        </w:rPr>
        <w:t>words</w:t>
      </w:r>
      <w:proofErr w:type="gramStart"/>
      <w:r w:rsidRPr="009B18A1">
        <w:rPr>
          <w:rFonts w:ascii="Times New Roman" w:hAnsi="Times New Roman" w:cs="Times New Roman"/>
          <w:b/>
          <w:bCs/>
          <w:sz w:val="20"/>
          <w:szCs w:val="20"/>
          <w:lang w:bidi="ar-LY"/>
        </w:rPr>
        <w:t>:</w:t>
      </w:r>
      <w:r w:rsidRPr="009B18A1">
        <w:rPr>
          <w:rFonts w:ascii="Times New Roman" w:hAnsi="Times New Roman" w:cs="Times New Roman"/>
          <w:iCs/>
          <w:sz w:val="20"/>
          <w:szCs w:val="20"/>
        </w:rPr>
        <w:t>Colonialist</w:t>
      </w:r>
      <w:proofErr w:type="spellEnd"/>
      <w:proofErr w:type="gramEnd"/>
      <w:r w:rsidRPr="009B18A1">
        <w:rPr>
          <w:rFonts w:ascii="Times New Roman" w:hAnsi="Times New Roman" w:cs="Times New Roman"/>
          <w:iCs/>
          <w:sz w:val="20"/>
          <w:szCs w:val="20"/>
        </w:rPr>
        <w:t xml:space="preserve"> influence</w:t>
      </w:r>
      <w:r w:rsidRPr="009B18A1">
        <w:rPr>
          <w:rFonts w:ascii="Times New Roman" w:hAnsi="Times New Roman" w:cs="Times New Roman"/>
          <w:iCs/>
          <w:sz w:val="20"/>
          <w:szCs w:val="20"/>
          <w:lang w:bidi="ar-LY"/>
        </w:rPr>
        <w:t>,</w:t>
      </w:r>
      <w:r w:rsidRPr="009B18A1">
        <w:rPr>
          <w:rFonts w:ascii="Times New Roman" w:hAnsi="Times New Roman" w:cs="Times New Roman"/>
          <w:iCs/>
          <w:sz w:val="20"/>
          <w:szCs w:val="20"/>
        </w:rPr>
        <w:t xml:space="preserve"> Cultural flexibility, interaction, </w:t>
      </w:r>
      <w:proofErr w:type="spellStart"/>
      <w:r w:rsidRPr="009B18A1">
        <w:rPr>
          <w:rFonts w:ascii="Times New Roman" w:hAnsi="Times New Roman" w:cs="Times New Roman"/>
          <w:iCs/>
          <w:sz w:val="20"/>
          <w:szCs w:val="20"/>
        </w:rPr>
        <w:t>stimulative</w:t>
      </w:r>
      <w:proofErr w:type="spellEnd"/>
      <w:r w:rsidRPr="009B18A1">
        <w:rPr>
          <w:rFonts w:ascii="Times New Roman" w:hAnsi="Times New Roman" w:cs="Times New Roman"/>
          <w:iCs/>
          <w:sz w:val="20"/>
          <w:szCs w:val="20"/>
        </w:rPr>
        <w:t xml:space="preserve">, </w:t>
      </w:r>
      <w:proofErr w:type="spellStart"/>
      <w:r w:rsidRPr="009B18A1">
        <w:rPr>
          <w:rFonts w:ascii="Times New Roman" w:hAnsi="Times New Roman" w:cs="Times New Roman"/>
          <w:iCs/>
          <w:sz w:val="20"/>
          <w:szCs w:val="20"/>
        </w:rPr>
        <w:t>vitility</w:t>
      </w:r>
      <w:proofErr w:type="spellEnd"/>
    </w:p>
    <w:p w:rsidR="001B69DC" w:rsidRPr="009B18A1" w:rsidRDefault="001B69DC" w:rsidP="001B69DC">
      <w:pPr>
        <w:tabs>
          <w:tab w:val="left" w:pos="5606"/>
          <w:tab w:val="left" w:pos="8396"/>
        </w:tabs>
        <w:spacing w:after="0" w:line="240" w:lineRule="auto"/>
        <w:jc w:val="center"/>
        <w:rPr>
          <w:rFonts w:ascii="Times New Roman" w:hAnsi="Times New Roman" w:cs="Times New Roman"/>
          <w:iCs/>
          <w:sz w:val="20"/>
          <w:szCs w:val="20"/>
        </w:rPr>
      </w:pPr>
    </w:p>
    <w:p w:rsidR="001B69DC" w:rsidRPr="009B18A1" w:rsidRDefault="001B69DC" w:rsidP="001B69DC">
      <w:pPr>
        <w:tabs>
          <w:tab w:val="left" w:pos="5606"/>
          <w:tab w:val="left" w:pos="8396"/>
        </w:tabs>
        <w:spacing w:after="0" w:line="240" w:lineRule="auto"/>
        <w:jc w:val="center"/>
        <w:rPr>
          <w:rFonts w:ascii="Times New Roman" w:hAnsi="Times New Roman" w:cs="Times New Roman"/>
          <w:i/>
          <w:iCs/>
          <w:sz w:val="20"/>
          <w:szCs w:val="20"/>
        </w:rPr>
      </w:pPr>
      <w:r w:rsidRPr="009B18A1">
        <w:rPr>
          <w:rFonts w:ascii="Times New Roman" w:hAnsi="Times New Roman" w:cs="Times New Roman"/>
          <w:iCs/>
          <w:sz w:val="20"/>
          <w:szCs w:val="20"/>
        </w:rPr>
        <w:t>ABSTRACT</w:t>
      </w:r>
    </w:p>
    <w:p w:rsidR="001B69DC" w:rsidRPr="009B18A1" w:rsidRDefault="001B69DC" w:rsidP="001B69DC">
      <w:pPr>
        <w:tabs>
          <w:tab w:val="left" w:pos="5606"/>
          <w:tab w:val="left" w:pos="8396"/>
        </w:tabs>
        <w:spacing w:after="0" w:line="240" w:lineRule="auto"/>
        <w:jc w:val="both"/>
        <w:rPr>
          <w:rFonts w:ascii="Times New Roman" w:hAnsi="Times New Roman" w:cs="Times New Roman"/>
          <w:color w:val="222222"/>
          <w:sz w:val="20"/>
          <w:szCs w:val="20"/>
          <w:shd w:val="clear" w:color="auto" w:fill="FFFFFF"/>
        </w:rPr>
      </w:pPr>
      <w:r w:rsidRPr="009B18A1">
        <w:rPr>
          <w:rFonts w:ascii="Times New Roman" w:hAnsi="Times New Roman" w:cs="Times New Roman"/>
          <w:sz w:val="20"/>
          <w:szCs w:val="20"/>
          <w:lang w:bidi="ar-LY"/>
        </w:rPr>
        <w:t xml:space="preserve">Learning of any second language which once had been as fashion or </w:t>
      </w:r>
      <w:proofErr w:type="gramStart"/>
      <w:r w:rsidRPr="009B18A1">
        <w:rPr>
          <w:rFonts w:ascii="Times New Roman" w:hAnsi="Times New Roman" w:cs="Times New Roman"/>
          <w:sz w:val="20"/>
          <w:szCs w:val="20"/>
          <w:lang w:bidi="ar-LY"/>
        </w:rPr>
        <w:t>fun,</w:t>
      </w:r>
      <w:proofErr w:type="gramEnd"/>
      <w:r w:rsidRPr="009B18A1">
        <w:rPr>
          <w:rFonts w:ascii="Times New Roman" w:hAnsi="Times New Roman" w:cs="Times New Roman"/>
          <w:sz w:val="20"/>
          <w:szCs w:val="20"/>
          <w:lang w:bidi="ar-LY"/>
        </w:rPr>
        <w:t xml:space="preserve"> now has become a necessity. Economical globalization has given birth to the communicational globalization, this in turn, has factorized in the emergence of a global language, in the shape English. The learning of English has become a distinctive academic phenomenon around the globe and in particular a subject of privilege in the third world countries, but like the other fields, this academic field has undergone various upheavals. Non availability of linguistic experts and inconsistency in the delivery has made the English learning a staggering process in these countries. This paper focuses on the teaching of English as seen thrown the eyes of scholars with particular reference to the dogmatic approaches towards the practical significance of cultural interaction in the teaching process.    </w:t>
      </w:r>
    </w:p>
    <w:p w:rsidR="00493B75" w:rsidRDefault="00493B75"/>
    <w:sectPr w:rsidR="00493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B69DC"/>
    <w:rsid w:val="001B69DC"/>
    <w:rsid w:val="0049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9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2013-05-22T14:20:00Z</dcterms:created>
  <dcterms:modified xsi:type="dcterms:W3CDTF">2013-05-22T14:20:00Z</dcterms:modified>
</cp:coreProperties>
</file>